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1AE" w:rsidRPr="00657F2E" w:rsidRDefault="007B1DF1" w:rsidP="009F209A">
      <w:pPr>
        <w:spacing w:after="0" w:line="240" w:lineRule="auto"/>
        <w:jc w:val="center"/>
        <w:rPr>
          <w:rFonts w:ascii="Calligraph421 BT" w:hAnsi="Calligraph421 BT"/>
          <w:b/>
          <w:sz w:val="36"/>
          <w:szCs w:val="36"/>
        </w:rPr>
      </w:pPr>
      <w:r w:rsidRPr="00657F2E">
        <w:rPr>
          <w:rFonts w:ascii="Calligraph421 BT" w:hAnsi="Calligraph421 BT"/>
          <w:b/>
          <w:sz w:val="36"/>
          <w:szCs w:val="36"/>
        </w:rPr>
        <w:t>Materi Ajar</w:t>
      </w:r>
    </w:p>
    <w:p w:rsidR="007B1DF1" w:rsidRDefault="009F209A" w:rsidP="009F209A">
      <w:pPr>
        <w:tabs>
          <w:tab w:val="center" w:pos="4513"/>
          <w:tab w:val="left" w:pos="6878"/>
        </w:tabs>
        <w:spacing w:after="0" w:line="240" w:lineRule="auto"/>
        <w:rPr>
          <w:rFonts w:ascii="Times New Roman" w:hAnsi="Times New Roman"/>
          <w:b/>
          <w:sz w:val="36"/>
          <w:szCs w:val="36"/>
        </w:rPr>
      </w:pPr>
      <w:r>
        <w:rPr>
          <w:rFonts w:ascii="Calligraph421 BT" w:hAnsi="Calligraph421 BT"/>
          <w:b/>
          <w:sz w:val="36"/>
          <w:szCs w:val="36"/>
        </w:rPr>
        <w:tab/>
      </w:r>
      <w:r w:rsidR="000C4753">
        <w:rPr>
          <w:rFonts w:ascii="Calligraph421 BT" w:hAnsi="Calligraph421 BT"/>
          <w:b/>
          <w:noProof/>
          <w:sz w:val="36"/>
          <w:szCs w:val="36"/>
          <w:lang w:eastAsia="id-ID"/>
        </w:rPr>
        <w:drawing>
          <wp:anchor distT="0" distB="0" distL="114300" distR="114300" simplePos="0" relativeHeight="251694080" behindDoc="0" locked="0" layoutInCell="1" allowOverlap="1">
            <wp:simplePos x="0" y="0"/>
            <wp:positionH relativeFrom="column">
              <wp:posOffset>4572000</wp:posOffset>
            </wp:positionH>
            <wp:positionV relativeFrom="paragraph">
              <wp:posOffset>57150</wp:posOffset>
            </wp:positionV>
            <wp:extent cx="1255395" cy="1330960"/>
            <wp:effectExtent l="0" t="0" r="0" b="2540"/>
            <wp:wrapNone/>
            <wp:docPr id="16" name="Picture 9"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named"/>
                    <pic:cNvPicPr>
                      <a:picLocks noChangeAspect="1" noChangeArrowheads="1"/>
                    </pic:cNvPicPr>
                  </pic:nvPicPr>
                  <pic:blipFill>
                    <a:blip r:embed="rId8" cstate="print"/>
                    <a:srcRect/>
                    <a:stretch>
                      <a:fillRect/>
                    </a:stretch>
                  </pic:blipFill>
                  <pic:spPr bwMode="auto">
                    <a:xfrm rot="20934219">
                      <a:off x="0" y="0"/>
                      <a:ext cx="1255395" cy="1330960"/>
                    </a:xfrm>
                    <a:prstGeom prst="rect">
                      <a:avLst/>
                    </a:prstGeom>
                    <a:noFill/>
                    <a:ln w="9525">
                      <a:noFill/>
                      <a:miter lim="800000"/>
                      <a:headEnd/>
                      <a:tailEnd/>
                    </a:ln>
                  </pic:spPr>
                </pic:pic>
              </a:graphicData>
            </a:graphic>
          </wp:anchor>
        </w:drawing>
      </w:r>
      <w:r w:rsidR="007B1DF1" w:rsidRPr="00657F2E">
        <w:rPr>
          <w:rFonts w:ascii="Calligraph421 BT" w:hAnsi="Calligraph421 BT"/>
          <w:b/>
          <w:sz w:val="36"/>
          <w:szCs w:val="36"/>
        </w:rPr>
        <w:t>Teks Eksposisi</w:t>
      </w:r>
      <w:r>
        <w:rPr>
          <w:rFonts w:ascii="Times New Roman" w:hAnsi="Times New Roman"/>
          <w:b/>
          <w:sz w:val="36"/>
          <w:szCs w:val="36"/>
        </w:rPr>
        <w:tab/>
      </w:r>
    </w:p>
    <w:p w:rsidR="00657F2E" w:rsidRPr="00657F2E" w:rsidRDefault="00657F2E" w:rsidP="00657F2E">
      <w:pPr>
        <w:spacing w:after="0" w:line="240" w:lineRule="auto"/>
        <w:jc w:val="center"/>
        <w:rPr>
          <w:rFonts w:ascii="Times New Roman" w:hAnsi="Times New Roman"/>
          <w:b/>
          <w:sz w:val="24"/>
          <w:szCs w:val="24"/>
        </w:rPr>
      </w:pPr>
    </w:p>
    <w:p w:rsidR="007501AE" w:rsidRPr="006F7003" w:rsidRDefault="00002C97" w:rsidP="007501AE">
      <w:pPr>
        <w:rPr>
          <w:rFonts w:ascii="Times New Roman" w:hAnsi="Times New Roman"/>
        </w:rPr>
      </w:pPr>
      <w:r>
        <w:rPr>
          <w:rFonts w:ascii="Times New Roman" w:hAnsi="Times New Roman"/>
          <w:noProof/>
          <w:lang w:eastAsia="id-ID"/>
        </w:rPr>
        <w:pict>
          <v:roundrect id="_x0000_s1055" style="position:absolute;margin-left:5.75pt;margin-top:2.95pt;width:438.4pt;height:129.55pt;z-index:251689984" arcsize="10923f" fillcolor="white [3201]" strokecolor="#4f81bd [3204]" strokeweight="2.5pt">
            <v:shadow color="#868686"/>
            <v:textbox>
              <w:txbxContent>
                <w:p w:rsidR="007501AE" w:rsidRPr="007B1DF1" w:rsidRDefault="007501AE" w:rsidP="00487DFC">
                  <w:pPr>
                    <w:spacing w:after="0" w:line="240" w:lineRule="auto"/>
                    <w:rPr>
                      <w:rFonts w:ascii="Palatino Linotype" w:eastAsia="Times New Roman" w:hAnsi="Palatino Linotype" w:cs="Tahoma"/>
                      <w:sz w:val="28"/>
                      <w:szCs w:val="28"/>
                    </w:rPr>
                  </w:pPr>
                  <w:r w:rsidRPr="007B1DF1">
                    <w:rPr>
                      <w:rFonts w:ascii="Palatino Linotype" w:eastAsia="Times New Roman" w:hAnsi="Palatino Linotype" w:cs="Tahoma"/>
                      <w:sz w:val="28"/>
                      <w:szCs w:val="28"/>
                    </w:rPr>
                    <w:t>Satuan Pendidikan</w:t>
                  </w:r>
                  <w:r w:rsidRPr="007B1DF1">
                    <w:rPr>
                      <w:rFonts w:ascii="Palatino Linotype" w:eastAsia="Times New Roman" w:hAnsi="Palatino Linotype" w:cs="Tahoma"/>
                      <w:sz w:val="28"/>
                      <w:szCs w:val="28"/>
                    </w:rPr>
                    <w:tab/>
                    <w:t xml:space="preserve">: </w:t>
                  </w:r>
                  <w:r w:rsidR="00014C5D">
                    <w:rPr>
                      <w:rFonts w:ascii="Palatino Linotype" w:eastAsia="Times New Roman" w:hAnsi="Palatino Linotype" w:cs="Tahoma"/>
                      <w:sz w:val="28"/>
                      <w:szCs w:val="28"/>
                    </w:rPr>
                    <w:t>MAN IC SIAK</w:t>
                  </w:r>
                </w:p>
                <w:p w:rsidR="007B1DF1" w:rsidRPr="007B1DF1" w:rsidRDefault="007B1DF1" w:rsidP="00487DFC">
                  <w:pPr>
                    <w:spacing w:after="0" w:line="240" w:lineRule="auto"/>
                    <w:rPr>
                      <w:rFonts w:ascii="Palatino Linotype" w:eastAsia="Times New Roman" w:hAnsi="Palatino Linotype" w:cs="Tahoma"/>
                      <w:sz w:val="28"/>
                      <w:szCs w:val="28"/>
                    </w:rPr>
                  </w:pPr>
                  <w:r w:rsidRPr="007B1DF1">
                    <w:rPr>
                      <w:rFonts w:ascii="Palatino Linotype" w:eastAsia="Times New Roman" w:hAnsi="Palatino Linotype" w:cs="Tahoma"/>
                      <w:sz w:val="28"/>
                      <w:szCs w:val="28"/>
                    </w:rPr>
                    <w:t>Mata Pelajaran</w:t>
                  </w:r>
                  <w:r w:rsidRPr="007B1DF1">
                    <w:rPr>
                      <w:rFonts w:ascii="Palatino Linotype" w:eastAsia="Times New Roman" w:hAnsi="Palatino Linotype" w:cs="Tahoma"/>
                      <w:sz w:val="28"/>
                      <w:szCs w:val="28"/>
                    </w:rPr>
                    <w:tab/>
                  </w:r>
                  <w:r w:rsidRPr="007B1DF1">
                    <w:rPr>
                      <w:rFonts w:ascii="Palatino Linotype" w:eastAsia="Times New Roman" w:hAnsi="Palatino Linotype" w:cs="Tahoma"/>
                      <w:sz w:val="28"/>
                      <w:szCs w:val="28"/>
                    </w:rPr>
                    <w:tab/>
                    <w:t>: Bahasa Indonesia</w:t>
                  </w:r>
                </w:p>
                <w:p w:rsidR="007501AE" w:rsidRPr="007B1DF1" w:rsidRDefault="007501AE" w:rsidP="00487DFC">
                  <w:pPr>
                    <w:spacing w:after="0" w:line="240" w:lineRule="auto"/>
                    <w:rPr>
                      <w:rFonts w:ascii="Palatino Linotype" w:eastAsia="Times New Roman" w:hAnsi="Palatino Linotype" w:cs="Tahoma"/>
                      <w:sz w:val="28"/>
                      <w:szCs w:val="28"/>
                    </w:rPr>
                  </w:pPr>
                  <w:r w:rsidRPr="007B1DF1">
                    <w:rPr>
                      <w:rFonts w:ascii="Palatino Linotype" w:eastAsia="Times New Roman" w:hAnsi="Palatino Linotype" w:cs="Tahoma"/>
                      <w:sz w:val="28"/>
                      <w:szCs w:val="28"/>
                    </w:rPr>
                    <w:t>Kelas/Semester</w:t>
                  </w:r>
                  <w:r w:rsidRPr="007B1DF1">
                    <w:rPr>
                      <w:rFonts w:ascii="Palatino Linotype" w:eastAsia="Times New Roman" w:hAnsi="Palatino Linotype" w:cs="Tahoma"/>
                      <w:sz w:val="28"/>
                      <w:szCs w:val="28"/>
                    </w:rPr>
                    <w:tab/>
                  </w:r>
                  <w:r w:rsidRPr="007B1DF1">
                    <w:rPr>
                      <w:rFonts w:ascii="Palatino Linotype" w:eastAsia="Times New Roman" w:hAnsi="Palatino Linotype" w:cs="Tahoma"/>
                      <w:sz w:val="28"/>
                      <w:szCs w:val="28"/>
                    </w:rPr>
                    <w:tab/>
                    <w:t>: X/1</w:t>
                  </w:r>
                </w:p>
                <w:p w:rsidR="007501AE" w:rsidRPr="007B1DF1" w:rsidRDefault="007B1DF1" w:rsidP="00487DFC">
                  <w:pPr>
                    <w:spacing w:after="0" w:line="240" w:lineRule="auto"/>
                    <w:rPr>
                      <w:rFonts w:ascii="Palatino Linotype" w:eastAsia="Times New Roman" w:hAnsi="Palatino Linotype" w:cs="Tahoma"/>
                      <w:sz w:val="28"/>
                      <w:szCs w:val="28"/>
                    </w:rPr>
                  </w:pPr>
                  <w:r w:rsidRPr="007B1DF1">
                    <w:rPr>
                      <w:rFonts w:ascii="Palatino Linotype" w:eastAsia="Times New Roman" w:hAnsi="Palatino Linotype" w:cs="Tahoma"/>
                      <w:sz w:val="28"/>
                      <w:szCs w:val="28"/>
                    </w:rPr>
                    <w:t>Materi Pokok</w:t>
                  </w:r>
                  <w:r w:rsidRPr="007B1DF1">
                    <w:rPr>
                      <w:rFonts w:ascii="Palatino Linotype" w:eastAsia="Times New Roman" w:hAnsi="Palatino Linotype" w:cs="Tahoma"/>
                      <w:sz w:val="28"/>
                      <w:szCs w:val="28"/>
                    </w:rPr>
                    <w:tab/>
                  </w:r>
                  <w:r w:rsidR="007501AE" w:rsidRPr="007B1DF1">
                    <w:rPr>
                      <w:rFonts w:ascii="Palatino Linotype" w:eastAsia="Times New Roman" w:hAnsi="Palatino Linotype" w:cs="Tahoma"/>
                      <w:sz w:val="28"/>
                      <w:szCs w:val="28"/>
                    </w:rPr>
                    <w:tab/>
                    <w:t>: Teks Eksposisi</w:t>
                  </w:r>
                </w:p>
                <w:p w:rsidR="007501AE" w:rsidRPr="007B1DF1" w:rsidRDefault="007501AE" w:rsidP="00487DFC">
                  <w:pPr>
                    <w:spacing w:after="0" w:line="240" w:lineRule="auto"/>
                    <w:rPr>
                      <w:rFonts w:ascii="Palatino Linotype" w:hAnsi="Palatino Linotype"/>
                      <w:sz w:val="28"/>
                      <w:szCs w:val="28"/>
                    </w:rPr>
                  </w:pPr>
                  <w:r w:rsidRPr="007B1DF1">
                    <w:rPr>
                      <w:rFonts w:ascii="Palatino Linotype" w:eastAsia="Times New Roman" w:hAnsi="Palatino Linotype" w:cs="Tahoma"/>
                      <w:sz w:val="28"/>
                      <w:szCs w:val="28"/>
                    </w:rPr>
                    <w:t>Alokasi Waktu</w:t>
                  </w:r>
                  <w:r w:rsidRPr="007B1DF1">
                    <w:rPr>
                      <w:rFonts w:ascii="Palatino Linotype" w:eastAsia="Times New Roman" w:hAnsi="Palatino Linotype" w:cs="Tahoma"/>
                      <w:sz w:val="28"/>
                      <w:szCs w:val="28"/>
                    </w:rPr>
                    <w:tab/>
                  </w:r>
                  <w:r w:rsidRPr="007B1DF1">
                    <w:rPr>
                      <w:rFonts w:ascii="Palatino Linotype" w:eastAsia="Times New Roman" w:hAnsi="Palatino Linotype" w:cs="Tahoma"/>
                      <w:sz w:val="28"/>
                      <w:szCs w:val="28"/>
                    </w:rPr>
                    <w:tab/>
                    <w:t>: </w:t>
                  </w:r>
                  <w:r w:rsidR="0001553C">
                    <w:rPr>
                      <w:rFonts w:ascii="Palatino Linotype" w:hAnsi="Palatino Linotype"/>
                      <w:sz w:val="28"/>
                      <w:szCs w:val="28"/>
                    </w:rPr>
                    <w:t>8</w:t>
                  </w:r>
                  <w:r w:rsidR="007B1DF1" w:rsidRPr="007B1DF1">
                    <w:rPr>
                      <w:rFonts w:ascii="Palatino Linotype" w:hAnsi="Palatino Linotype"/>
                      <w:sz w:val="28"/>
                      <w:szCs w:val="28"/>
                    </w:rPr>
                    <w:t xml:space="preserve"> X 45 Menit</w:t>
                  </w:r>
                </w:p>
              </w:txbxContent>
            </v:textbox>
          </v:roundrect>
        </w:pict>
      </w:r>
    </w:p>
    <w:p w:rsidR="007501AE" w:rsidRPr="006F7003" w:rsidRDefault="007501AE" w:rsidP="007501AE">
      <w:pPr>
        <w:rPr>
          <w:rFonts w:ascii="Times New Roman" w:hAnsi="Times New Roman"/>
        </w:rPr>
      </w:pPr>
    </w:p>
    <w:p w:rsidR="007501AE" w:rsidRPr="006F7003" w:rsidRDefault="007501AE" w:rsidP="007501AE">
      <w:pPr>
        <w:rPr>
          <w:rFonts w:ascii="Times New Roman" w:hAnsi="Times New Roman"/>
        </w:rPr>
      </w:pPr>
    </w:p>
    <w:p w:rsidR="007501AE" w:rsidRPr="006F7003" w:rsidRDefault="007501AE" w:rsidP="007501AE">
      <w:pPr>
        <w:rPr>
          <w:rFonts w:ascii="Times New Roman" w:hAnsi="Times New Roman"/>
        </w:rPr>
      </w:pPr>
    </w:p>
    <w:p w:rsidR="007501AE" w:rsidRDefault="007501AE" w:rsidP="007501AE">
      <w:pPr>
        <w:rPr>
          <w:rFonts w:ascii="Times New Roman" w:hAnsi="Times New Roman"/>
        </w:rPr>
      </w:pPr>
    </w:p>
    <w:p w:rsidR="007501AE" w:rsidRDefault="00002C97" w:rsidP="00FE02E9">
      <w:pPr>
        <w:rPr>
          <w:rFonts w:ascii="Times New Roman" w:hAnsi="Times New Roman"/>
        </w:rPr>
      </w:pPr>
      <w:r>
        <w:rPr>
          <w:rFonts w:ascii="Times New Roman" w:hAnsi="Times New Roman"/>
          <w:noProof/>
          <w:lang w:eastAsia="id-ID"/>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1" type="#_x0000_t65" style="position:absolute;margin-left:.95pt;margin-top:20.8pt;width:454.45pt;height:438.6pt;z-index:-251621376" adj="17524" fillcolor="white [3201]" strokecolor="black [3200]" strokeweight="1pt">
            <v:stroke dashstyle="dash"/>
            <v:shadow color="#868686"/>
            <v:textbox style="mso-next-textbox:#_x0000_s1061">
              <w:txbxContent>
                <w:p w:rsidR="00FE02E9" w:rsidRPr="00657F2E" w:rsidRDefault="00FE02E9" w:rsidP="00FE02E9">
                  <w:pPr>
                    <w:widowControl w:val="0"/>
                    <w:autoSpaceDE w:val="0"/>
                    <w:autoSpaceDN w:val="0"/>
                    <w:adjustRightInd w:val="0"/>
                    <w:spacing w:after="0" w:line="360" w:lineRule="auto"/>
                    <w:ind w:firstLine="142"/>
                    <w:jc w:val="both"/>
                    <w:rPr>
                      <w:rFonts w:ascii="Calligraph421 BT" w:hAnsi="Calligraph421 BT" w:cs="Tahoma"/>
                      <w:b/>
                      <w:bCs/>
                      <w:color w:val="000000"/>
                      <w:sz w:val="28"/>
                      <w:szCs w:val="28"/>
                      <w:lang w:eastAsia="ko-KR"/>
                    </w:rPr>
                  </w:pPr>
                  <w:r w:rsidRPr="00657F2E">
                    <w:rPr>
                      <w:rFonts w:ascii="Calligraph421 BT" w:hAnsi="Calligraph421 BT" w:cs="Tahoma"/>
                      <w:b/>
                      <w:bCs/>
                      <w:color w:val="000000"/>
                      <w:sz w:val="28"/>
                      <w:szCs w:val="28"/>
                      <w:lang w:eastAsia="ko-KR"/>
                    </w:rPr>
                    <w:t>Kompetensi Inti</w:t>
                  </w:r>
                </w:p>
                <w:p w:rsidR="00FE02E9" w:rsidRPr="00657F2E" w:rsidRDefault="00FE02E9" w:rsidP="00FE02E9">
                  <w:pPr>
                    <w:pStyle w:val="ListParagraph"/>
                    <w:widowControl w:val="0"/>
                    <w:numPr>
                      <w:ilvl w:val="0"/>
                      <w:numId w:val="9"/>
                    </w:numPr>
                    <w:autoSpaceDE w:val="0"/>
                    <w:autoSpaceDN w:val="0"/>
                    <w:adjustRightInd w:val="0"/>
                    <w:spacing w:line="360" w:lineRule="auto"/>
                    <w:ind w:left="567"/>
                    <w:rPr>
                      <w:rFonts w:ascii="Calligraph421 BT" w:hAnsi="Calligraph421 BT" w:cs="Tahoma"/>
                      <w:bCs/>
                      <w:color w:val="000000"/>
                      <w:sz w:val="24"/>
                      <w:szCs w:val="24"/>
                      <w:lang w:eastAsia="ko-KR"/>
                    </w:rPr>
                  </w:pPr>
                  <w:r w:rsidRPr="00657F2E">
                    <w:rPr>
                      <w:rFonts w:ascii="Calligraph421 BT" w:hAnsi="Calligraph421 BT" w:cs="Tahoma"/>
                      <w:bCs/>
                      <w:color w:val="000000"/>
                      <w:sz w:val="24"/>
                      <w:szCs w:val="24"/>
                      <w:lang w:eastAsia="ko-KR"/>
                    </w:rPr>
                    <w:t>Menghargai dan menghayati ajaran agama yang dianutnya.</w:t>
                  </w:r>
                </w:p>
                <w:p w:rsidR="00FE02E9" w:rsidRPr="00657F2E" w:rsidRDefault="00FE02E9" w:rsidP="00FE02E9">
                  <w:pPr>
                    <w:pStyle w:val="ListParagraph"/>
                    <w:widowControl w:val="0"/>
                    <w:numPr>
                      <w:ilvl w:val="0"/>
                      <w:numId w:val="9"/>
                    </w:numPr>
                    <w:autoSpaceDE w:val="0"/>
                    <w:autoSpaceDN w:val="0"/>
                    <w:adjustRightInd w:val="0"/>
                    <w:spacing w:line="360" w:lineRule="auto"/>
                    <w:ind w:left="567"/>
                    <w:rPr>
                      <w:rFonts w:ascii="Calligraph421 BT" w:hAnsi="Calligraph421 BT" w:cs="Tahoma"/>
                      <w:bCs/>
                      <w:color w:val="000000"/>
                      <w:sz w:val="24"/>
                      <w:szCs w:val="24"/>
                      <w:lang w:eastAsia="ko-KR"/>
                    </w:rPr>
                  </w:pPr>
                  <w:r w:rsidRPr="00657F2E">
                    <w:rPr>
                      <w:rFonts w:ascii="Calligraph421 BT" w:hAnsi="Calligraph421 BT" w:cs="Tahoma"/>
                      <w:bCs/>
                      <w:color w:val="000000"/>
                      <w:sz w:val="24"/>
                      <w:szCs w:val="24"/>
                      <w:lang w:eastAsia="ko-KR"/>
                    </w:rPr>
                    <w:t>Menghargai dan mengamalkan perilaku jujur, disiplin, tanggungjawab,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FE02E9" w:rsidRPr="00657F2E" w:rsidRDefault="00FE02E9" w:rsidP="00FE02E9">
                  <w:pPr>
                    <w:pStyle w:val="ListParagraph"/>
                    <w:widowControl w:val="0"/>
                    <w:numPr>
                      <w:ilvl w:val="0"/>
                      <w:numId w:val="9"/>
                    </w:numPr>
                    <w:autoSpaceDE w:val="0"/>
                    <w:autoSpaceDN w:val="0"/>
                    <w:adjustRightInd w:val="0"/>
                    <w:spacing w:line="360" w:lineRule="auto"/>
                    <w:ind w:left="567"/>
                    <w:rPr>
                      <w:rFonts w:ascii="Calligraph421 BT" w:hAnsi="Calligraph421 BT" w:cs="Tahoma"/>
                      <w:bCs/>
                      <w:color w:val="000000"/>
                      <w:sz w:val="24"/>
                      <w:szCs w:val="24"/>
                      <w:lang w:eastAsia="ko-KR"/>
                    </w:rPr>
                  </w:pPr>
                  <w:r w:rsidRPr="00657F2E">
                    <w:rPr>
                      <w:rFonts w:ascii="Calligraph421 BT" w:hAnsi="Calligraph421 BT" w:cs="Tahoma"/>
                      <w:bCs/>
                      <w:color w:val="000000"/>
                      <w:sz w:val="24"/>
                      <w:szCs w:val="24"/>
                      <w:lang w:eastAsia="ko-KR"/>
                    </w:rPr>
                    <w:t>Memahami, menerapkan, menganalisis pengetahuan faktual, konseptual, prosedural berdasarkan rasa ingin tahunya tentang ilmu pengetahuan, teknologi, seni, budaya, dan humaniora dengan wawasan kemanusiaan, kebangsaan, kenegaraan, dan peradaban terkait penyebab fenomena dan kejadian, serta menerapkan pengetahuan procedural pada bidang kajian yang spesifik sesuai dengan bakat dan minatnya untuk memecahkan masalah.</w:t>
                  </w:r>
                </w:p>
                <w:p w:rsidR="00FE02E9" w:rsidRPr="00FE02E9" w:rsidRDefault="00FE02E9" w:rsidP="00FE02E9">
                  <w:pPr>
                    <w:pStyle w:val="ListParagraph"/>
                    <w:widowControl w:val="0"/>
                    <w:numPr>
                      <w:ilvl w:val="0"/>
                      <w:numId w:val="9"/>
                    </w:numPr>
                    <w:autoSpaceDE w:val="0"/>
                    <w:autoSpaceDN w:val="0"/>
                    <w:adjustRightInd w:val="0"/>
                    <w:spacing w:line="360" w:lineRule="auto"/>
                    <w:ind w:left="567"/>
                    <w:rPr>
                      <w:rFonts w:ascii="Calligraph421 BT" w:hAnsi="Calligraph421 BT" w:cs="Tahoma"/>
                      <w:bCs/>
                      <w:color w:val="000000"/>
                      <w:sz w:val="26"/>
                      <w:szCs w:val="26"/>
                      <w:lang w:eastAsia="ko-KR"/>
                    </w:rPr>
                  </w:pPr>
                  <w:r w:rsidRPr="00657F2E">
                    <w:rPr>
                      <w:rFonts w:ascii="Calligraph421 BT" w:hAnsi="Calligraph421 BT" w:cs="Tahoma"/>
                      <w:bCs/>
                      <w:color w:val="000000"/>
                      <w:sz w:val="24"/>
                      <w:szCs w:val="24"/>
                      <w:lang w:eastAsia="ko-KR"/>
                    </w:rPr>
                    <w:t>Mengolah, menalar, dan menyaji dalam ranah konkret dan ranah absrak terkait dengan pengembanagan dari yang dipelajarinya di sekolah secara mandiri, dan mampu manggunakan metoda sesuai kaidah keilmuan</w:t>
                  </w:r>
                  <w:r w:rsidR="00657F2E">
                    <w:rPr>
                      <w:rFonts w:ascii="Calligraph421 BT" w:hAnsi="Calligraph421 BT" w:cs="Tahoma"/>
                      <w:bCs/>
                      <w:color w:val="000000"/>
                      <w:sz w:val="26"/>
                      <w:szCs w:val="26"/>
                      <w:lang w:eastAsia="ko-KR"/>
                    </w:rPr>
                    <w:t>.</w:t>
                  </w:r>
                </w:p>
              </w:txbxContent>
            </v:textbox>
          </v:shape>
        </w:pict>
      </w: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FE02E9" w:rsidRDefault="00FE02E9" w:rsidP="007501AE">
      <w:pPr>
        <w:jc w:val="right"/>
        <w:rPr>
          <w:rFonts w:ascii="Times New Roman" w:hAnsi="Times New Roman"/>
        </w:rPr>
      </w:pPr>
    </w:p>
    <w:p w:rsidR="00FE02E9" w:rsidRDefault="00FE02E9" w:rsidP="007501AE">
      <w:pPr>
        <w:jc w:val="right"/>
        <w:rPr>
          <w:rFonts w:ascii="Times New Roman" w:hAnsi="Times New Roman"/>
        </w:rPr>
      </w:pPr>
    </w:p>
    <w:p w:rsidR="00FE02E9" w:rsidRDefault="00FE02E9" w:rsidP="007501AE">
      <w:pPr>
        <w:jc w:val="right"/>
        <w:rPr>
          <w:rFonts w:ascii="Times New Roman" w:hAnsi="Times New Roman"/>
        </w:rPr>
      </w:pPr>
    </w:p>
    <w:p w:rsidR="00FE02E9" w:rsidRDefault="00FE02E9" w:rsidP="007501AE">
      <w:pPr>
        <w:jc w:val="right"/>
        <w:rPr>
          <w:rFonts w:ascii="Times New Roman" w:hAnsi="Times New Roman"/>
        </w:rPr>
      </w:pPr>
    </w:p>
    <w:p w:rsidR="00FE02E9" w:rsidRDefault="00FE02E9" w:rsidP="00E17805">
      <w:pPr>
        <w:jc w:val="center"/>
        <w:rPr>
          <w:rFonts w:ascii="Times New Roman" w:hAnsi="Times New Roman"/>
        </w:rPr>
      </w:pPr>
    </w:p>
    <w:p w:rsidR="00FE02E9" w:rsidRDefault="00FE02E9" w:rsidP="00E17805">
      <w:pPr>
        <w:jc w:val="center"/>
        <w:rPr>
          <w:rFonts w:ascii="Times New Roman" w:hAnsi="Times New Roman"/>
        </w:rPr>
      </w:pPr>
    </w:p>
    <w:p w:rsidR="00FE02E9" w:rsidRDefault="005D2023" w:rsidP="007501AE">
      <w:pPr>
        <w:jc w:val="right"/>
        <w:rPr>
          <w:rFonts w:ascii="Times New Roman" w:hAnsi="Times New Roman"/>
        </w:rPr>
      </w:pPr>
      <w:r>
        <w:rPr>
          <w:rFonts w:ascii="Times New Roman" w:hAnsi="Times New Roman"/>
          <w:noProof/>
          <w:lang w:eastAsia="id-ID"/>
        </w:rPr>
        <w:drawing>
          <wp:anchor distT="0" distB="0" distL="114300" distR="114300" simplePos="0" relativeHeight="251701248" behindDoc="1" locked="0" layoutInCell="1" allowOverlap="1">
            <wp:simplePos x="0" y="0"/>
            <wp:positionH relativeFrom="column">
              <wp:posOffset>3342005</wp:posOffset>
            </wp:positionH>
            <wp:positionV relativeFrom="paragraph">
              <wp:posOffset>153670</wp:posOffset>
            </wp:positionV>
            <wp:extent cx="1253490" cy="1179195"/>
            <wp:effectExtent l="95250" t="76200" r="60960" b="59055"/>
            <wp:wrapNone/>
            <wp:docPr id="5" name="Picture 3"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jpg"/>
                    <pic:cNvPicPr/>
                  </pic:nvPicPr>
                  <pic:blipFill>
                    <a:blip r:embed="rId9"/>
                    <a:stretch>
                      <a:fillRect/>
                    </a:stretch>
                  </pic:blipFill>
                  <pic:spPr>
                    <a:xfrm rot="21160107">
                      <a:off x="0" y="0"/>
                      <a:ext cx="1253490" cy="1179195"/>
                    </a:xfrm>
                    <a:prstGeom prst="rect">
                      <a:avLst/>
                    </a:prstGeom>
                  </pic:spPr>
                </pic:pic>
              </a:graphicData>
            </a:graphic>
          </wp:anchor>
        </w:drawing>
      </w:r>
    </w:p>
    <w:p w:rsidR="00FE02E9" w:rsidRDefault="00FE02E9" w:rsidP="00FE02E9">
      <w:pPr>
        <w:rPr>
          <w:rFonts w:ascii="Times New Roman" w:hAnsi="Times New Roman"/>
        </w:rPr>
      </w:pPr>
    </w:p>
    <w:p w:rsidR="007501AE" w:rsidRDefault="007501AE" w:rsidP="00FE02E9">
      <w:pPr>
        <w:rPr>
          <w:rFonts w:ascii="Times New Roman" w:hAnsi="Times New Roman"/>
        </w:rPr>
      </w:pPr>
    </w:p>
    <w:p w:rsidR="007501AE" w:rsidRDefault="007501AE" w:rsidP="00015406">
      <w:pPr>
        <w:rPr>
          <w:rFonts w:ascii="Times New Roman" w:hAnsi="Times New Roman"/>
        </w:rPr>
      </w:pPr>
    </w:p>
    <w:p w:rsidR="007501AE" w:rsidRDefault="00002C97" w:rsidP="007A63BF">
      <w:pPr>
        <w:tabs>
          <w:tab w:val="left" w:pos="6885"/>
          <w:tab w:val="right" w:pos="9026"/>
        </w:tabs>
        <w:rPr>
          <w:rFonts w:ascii="Times New Roman" w:hAnsi="Times New Roman"/>
        </w:rPr>
      </w:pPr>
      <w:r>
        <w:rPr>
          <w:rFonts w:ascii="Times New Roman" w:hAnsi="Times New Roman"/>
          <w:noProof/>
          <w:lang w:eastAsia="id-ID"/>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6" type="#_x0000_t98" style="position:absolute;margin-left:.3pt;margin-top:-1.3pt;width:176.45pt;height:37pt;z-index:251670528" adj="3440" fillcolor="#d99594 [1941]" strokecolor="#d99594 [1941]" strokeweight="1pt">
            <v:fill color2="#f2dbdb [661]" angle="-45" focus="-50%" type="gradient"/>
            <v:shadow on="t" type="perspective" color="#622423 [1605]" opacity=".5" offset="1pt" offset2="-3pt"/>
            <v:textbox style="mso-next-textbox:#_x0000_s1036">
              <w:txbxContent>
                <w:p w:rsidR="007501AE" w:rsidRPr="00D33E9C" w:rsidRDefault="007501AE" w:rsidP="007501AE">
                  <w:pPr>
                    <w:numPr>
                      <w:ilvl w:val="0"/>
                      <w:numId w:val="6"/>
                    </w:numPr>
                    <w:spacing w:after="0"/>
                    <w:ind w:left="426" w:hanging="426"/>
                    <w:jc w:val="both"/>
                    <w:rPr>
                      <w:rFonts w:ascii="Times New Roman" w:hAnsi="Times New Roman"/>
                      <w:b/>
                      <w:sz w:val="28"/>
                      <w:szCs w:val="28"/>
                    </w:rPr>
                  </w:pPr>
                  <w:r>
                    <w:rPr>
                      <w:rFonts w:ascii="Times New Roman" w:hAnsi="Times New Roman"/>
                      <w:b/>
                      <w:sz w:val="28"/>
                      <w:szCs w:val="28"/>
                    </w:rPr>
                    <w:t>ORIENTASI</w:t>
                  </w:r>
                </w:p>
              </w:txbxContent>
            </v:textbox>
          </v:shape>
        </w:pict>
      </w:r>
      <w:r w:rsidR="007A63BF">
        <w:rPr>
          <w:rFonts w:ascii="Times New Roman" w:hAnsi="Times New Roman"/>
        </w:rPr>
        <w:tab/>
      </w:r>
      <w:r w:rsidR="007A63BF">
        <w:rPr>
          <w:rFonts w:ascii="Times New Roman" w:hAnsi="Times New Roman"/>
        </w:rPr>
        <w:tab/>
      </w:r>
    </w:p>
    <w:p w:rsidR="00657F2E" w:rsidRDefault="00002C97" w:rsidP="007501AE">
      <w:pPr>
        <w:jc w:val="right"/>
        <w:rPr>
          <w:rFonts w:ascii="Times New Roman" w:hAnsi="Times New Roman"/>
        </w:rPr>
      </w:pPr>
      <w:r>
        <w:rPr>
          <w:rFonts w:ascii="Times New Roman" w:hAnsi="Times New Roman"/>
          <w:noProof/>
          <w:lang w:eastAsia="id-ID"/>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7" type="#_x0000_t114" style="position:absolute;left:0;text-align:left;margin-left:-4.7pt;margin-top:11.15pt;width:463.7pt;height:320.2pt;z-index:251671552" fillcolor="white [3201]" strokecolor="#8064a2 [3207]" strokeweight="2.5pt">
            <v:shadow color="#868686"/>
            <v:textbox style="mso-next-textbox:#_x0000_s1037">
              <w:txbxContent>
                <w:p w:rsidR="007501AE" w:rsidRPr="00015406" w:rsidRDefault="007501AE" w:rsidP="00015406">
                  <w:pPr>
                    <w:spacing w:after="0" w:line="240" w:lineRule="auto"/>
                    <w:ind w:firstLine="567"/>
                    <w:jc w:val="both"/>
                    <w:rPr>
                      <w:rFonts w:ascii="Palatino Linotype" w:hAnsi="Palatino Linotype"/>
                      <w:b/>
                      <w:i/>
                      <w:color w:val="17365D" w:themeColor="text2" w:themeShade="BF"/>
                    </w:rPr>
                  </w:pPr>
                  <w:r w:rsidRPr="00015406">
                    <w:rPr>
                      <w:rFonts w:ascii="Palatino Linotype" w:eastAsia="Times New Roman" w:hAnsi="Palatino Linotype"/>
                      <w:b/>
                      <w:i/>
                      <w:color w:val="17365D" w:themeColor="text2" w:themeShade="BF"/>
                    </w:rPr>
                    <w:t xml:space="preserve">Tahukah Ananda bagaimana saja cara menyampaikan pendapat? </w:t>
                  </w:r>
                  <w:r w:rsidR="006D586A" w:rsidRPr="00015406">
                    <w:rPr>
                      <w:rFonts w:ascii="Palatino Linotype" w:eastAsia="Times New Roman" w:hAnsi="Palatino Linotype"/>
                      <w:b/>
                      <w:i/>
                      <w:color w:val="17365D" w:themeColor="text2" w:themeShade="BF"/>
                    </w:rPr>
                    <w:t xml:space="preserve">Di dalam kehidupan sehari-hari tentu banyak pendapat yang </w:t>
                  </w:r>
                  <w:r w:rsidRPr="00015406">
                    <w:rPr>
                      <w:rFonts w:ascii="Palatino Linotype" w:eastAsia="Times New Roman" w:hAnsi="Palatino Linotype"/>
                      <w:b/>
                      <w:i/>
                      <w:color w:val="17365D" w:themeColor="text2" w:themeShade="BF"/>
                    </w:rPr>
                    <w:t xml:space="preserve">Ananda </w:t>
                  </w:r>
                  <w:r w:rsidR="006D586A" w:rsidRPr="00015406">
                    <w:rPr>
                      <w:rFonts w:ascii="Palatino Linotype" w:eastAsia="Times New Roman" w:hAnsi="Palatino Linotype"/>
                      <w:b/>
                      <w:i/>
                      <w:color w:val="17365D" w:themeColor="text2" w:themeShade="BF"/>
                    </w:rPr>
                    <w:t>berikan, pendapat Ananda dapat disampaikan</w:t>
                  </w:r>
                  <w:r w:rsidRPr="00015406">
                    <w:rPr>
                      <w:rFonts w:ascii="Palatino Linotype" w:eastAsia="Times New Roman" w:hAnsi="Palatino Linotype"/>
                      <w:b/>
                      <w:i/>
                      <w:color w:val="17365D" w:themeColor="text2" w:themeShade="BF"/>
                    </w:rPr>
                    <w:t xml:space="preserve"> secara lisan mau</w:t>
                  </w:r>
                  <w:r w:rsidR="006D586A" w:rsidRPr="00015406">
                    <w:rPr>
                      <w:rFonts w:ascii="Palatino Linotype" w:eastAsia="Times New Roman" w:hAnsi="Palatino Linotype"/>
                      <w:b/>
                      <w:i/>
                      <w:color w:val="17365D" w:themeColor="text2" w:themeShade="BF"/>
                    </w:rPr>
                    <w:t>pun tulis</w:t>
                  </w:r>
                  <w:r w:rsidRPr="00015406">
                    <w:rPr>
                      <w:rFonts w:ascii="Palatino Linotype" w:eastAsia="Times New Roman" w:hAnsi="Palatino Linotype"/>
                      <w:b/>
                      <w:i/>
                      <w:color w:val="17365D" w:themeColor="text2" w:themeShade="BF"/>
                    </w:rPr>
                    <w:t>.</w:t>
                  </w:r>
                  <w:r w:rsidR="006D586A" w:rsidRPr="00015406">
                    <w:rPr>
                      <w:rFonts w:ascii="Palatino Linotype" w:eastAsia="Times New Roman" w:hAnsi="Palatino Linotype"/>
                      <w:b/>
                      <w:i/>
                      <w:color w:val="17365D" w:themeColor="text2" w:themeShade="BF"/>
                    </w:rPr>
                    <w:t xml:space="preserve"> Pendapat yang disampaikan hendaknya disertai tesis di awal dan diakhiri dengan penegasan ulang atau kesimpulan.</w:t>
                  </w:r>
                  <w:r w:rsidRPr="00015406">
                    <w:rPr>
                      <w:rFonts w:ascii="Palatino Linotype" w:eastAsia="Times New Roman" w:hAnsi="Palatino Linotype"/>
                      <w:b/>
                      <w:i/>
                      <w:color w:val="17365D" w:themeColor="text2" w:themeShade="BF"/>
                    </w:rPr>
                    <w:t xml:space="preserve"> Nah, </w:t>
                  </w:r>
                  <w:r w:rsidR="006D586A" w:rsidRPr="00015406">
                    <w:rPr>
                      <w:rFonts w:ascii="Palatino Linotype" w:eastAsia="Times New Roman" w:hAnsi="Palatino Linotype"/>
                      <w:b/>
                      <w:i/>
                      <w:color w:val="17365D" w:themeColor="text2" w:themeShade="BF"/>
                    </w:rPr>
                    <w:t>teks yang memiliki karakteristik seperti itu adalah teks eksposisi. A</w:t>
                  </w:r>
                  <w:r w:rsidRPr="00015406">
                    <w:rPr>
                      <w:rFonts w:ascii="Palatino Linotype" w:eastAsia="Times New Roman" w:hAnsi="Palatino Linotype"/>
                      <w:b/>
                      <w:i/>
                      <w:color w:val="17365D" w:themeColor="text2" w:themeShade="BF"/>
                    </w:rPr>
                    <w:t>pakah teks eksposisi itu?</w:t>
                  </w:r>
                  <w:r w:rsidR="006D586A" w:rsidRPr="00015406">
                    <w:rPr>
                      <w:rFonts w:ascii="Palatino Linotype" w:hAnsi="Palatino Linotype"/>
                      <w:b/>
                      <w:i/>
                      <w:color w:val="17365D" w:themeColor="text2" w:themeShade="BF"/>
                    </w:rPr>
                    <w:t xml:space="preserve"> Melalui pembelajaran ini, Ananda akan berlatih mengemukakan pendapat dalam teks eksposisi.</w:t>
                  </w:r>
                </w:p>
                <w:p w:rsidR="007501AE" w:rsidRPr="00015406" w:rsidRDefault="007501AE" w:rsidP="00015406">
                  <w:pPr>
                    <w:spacing w:after="0" w:line="240" w:lineRule="auto"/>
                    <w:ind w:firstLine="567"/>
                    <w:jc w:val="both"/>
                    <w:rPr>
                      <w:rFonts w:ascii="Palatino Linotype" w:hAnsi="Palatino Linotype"/>
                      <w:b/>
                      <w:i/>
                      <w:color w:val="17365D" w:themeColor="text2" w:themeShade="BF"/>
                    </w:rPr>
                  </w:pPr>
                  <w:r w:rsidRPr="00015406">
                    <w:rPr>
                      <w:rFonts w:ascii="Palatino Linotype" w:hAnsi="Palatino Linotype"/>
                      <w:b/>
                      <w:i/>
                      <w:color w:val="17365D" w:themeColor="text2" w:themeShade="BF"/>
                    </w:rPr>
                    <w:t>Teks eksposisi mungkin sudah pernah Ananda dengar sebelumnya. Ya, jenis teks satu ini pernah Ananda pelajari sewaktu duduk di bangku SMP. Masih ingatkah Ananda dengan teks ini? Mungkin sebagian dari Ananda ada yang ingat dan sebagian lagi ada yang sudah lupa. Untuk itu pada materi ajar  ini, kita akan membahas kembali teks eksposisi tersebut.</w:t>
                  </w:r>
                </w:p>
                <w:p w:rsidR="007501AE" w:rsidRPr="00015406" w:rsidRDefault="007501AE" w:rsidP="00015406">
                  <w:pPr>
                    <w:spacing w:after="0" w:line="240" w:lineRule="auto"/>
                    <w:ind w:firstLine="851"/>
                    <w:jc w:val="both"/>
                    <w:rPr>
                      <w:rFonts w:ascii="Palatino Linotype" w:hAnsi="Palatino Linotype"/>
                      <w:b/>
                      <w:i/>
                      <w:color w:val="17365D" w:themeColor="text2" w:themeShade="BF"/>
                    </w:rPr>
                  </w:pPr>
                  <w:r w:rsidRPr="00015406">
                    <w:rPr>
                      <w:rFonts w:ascii="Palatino Linotype" w:hAnsi="Palatino Linotype"/>
                      <w:b/>
                      <w:i/>
                      <w:color w:val="17365D" w:themeColor="text2" w:themeShade="BF"/>
                    </w:rPr>
                    <w:t xml:space="preserve">Materi ajar ini berisikan latihan-latihan yang berhubungan dengan teks eksposisi. Melalui latihan-latihan dalam materi ajar ini, diharapkan Ananda akan lebih memahami (1) pengertian teks eksposisi, (2) fungsi teks eksposisi, (3) </w:t>
                  </w:r>
                  <w:r w:rsidR="006D586A" w:rsidRPr="00015406">
                    <w:rPr>
                      <w:rFonts w:ascii="Palatino Linotype" w:hAnsi="Palatino Linotype"/>
                      <w:b/>
                      <w:i/>
                      <w:color w:val="17365D" w:themeColor="text2" w:themeShade="BF"/>
                    </w:rPr>
                    <w:t>isi teks eksposisi, (4) struktur teks eksposisi, (5</w:t>
                  </w:r>
                  <w:r w:rsidRPr="00015406">
                    <w:rPr>
                      <w:rFonts w:ascii="Palatino Linotype" w:hAnsi="Palatino Linotype"/>
                      <w:b/>
                      <w:i/>
                      <w:color w:val="17365D" w:themeColor="text2" w:themeShade="BF"/>
                    </w:rPr>
                    <w:t>) ciri kebahasaan</w:t>
                  </w:r>
                  <w:r w:rsidR="006D586A" w:rsidRPr="00015406">
                    <w:rPr>
                      <w:rFonts w:ascii="Palatino Linotype" w:hAnsi="Palatino Linotype"/>
                      <w:b/>
                      <w:i/>
                      <w:color w:val="17365D" w:themeColor="text2" w:themeShade="BF"/>
                    </w:rPr>
                    <w:t xml:space="preserve"> teks eksposisi, (6) menyususn teks eksposisi</w:t>
                  </w:r>
                  <w:r w:rsidR="00657F2E" w:rsidRPr="00015406">
                    <w:rPr>
                      <w:rFonts w:ascii="Palatino Linotype" w:hAnsi="Palatino Linotype"/>
                      <w:b/>
                      <w:i/>
                      <w:color w:val="17365D" w:themeColor="text2" w:themeShade="BF"/>
                    </w:rPr>
                    <w:t xml:space="preserve">, (7) merevisi teks eksposisi, dan (8) mengkomunikasikan teks eksposisi. </w:t>
                  </w:r>
                </w:p>
                <w:p w:rsidR="007501AE" w:rsidRPr="00A6337D" w:rsidRDefault="007501AE" w:rsidP="007501AE">
                  <w:pPr>
                    <w:rPr>
                      <w:rFonts w:ascii="Palatino Linotype" w:hAnsi="Palatino Linotype"/>
                      <w:b/>
                      <w:i/>
                      <w:color w:val="17365D" w:themeColor="text2" w:themeShade="BF"/>
                      <w:sz w:val="28"/>
                      <w:szCs w:val="28"/>
                    </w:rPr>
                  </w:pPr>
                </w:p>
              </w:txbxContent>
            </v:textbox>
          </v:shape>
        </w:pict>
      </w: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426528" w:rsidP="007501AE">
      <w:pPr>
        <w:jc w:val="right"/>
        <w:rPr>
          <w:rFonts w:ascii="Times New Roman" w:hAnsi="Times New Roman"/>
        </w:rPr>
      </w:pPr>
      <w:r>
        <w:rPr>
          <w:rFonts w:ascii="Times New Roman" w:hAnsi="Times New Roman"/>
          <w:noProof/>
          <w:lang w:eastAsia="id-ID"/>
        </w:rPr>
        <w:drawing>
          <wp:anchor distT="0" distB="0" distL="114300" distR="114300" simplePos="0" relativeHeight="251703296" behindDoc="0" locked="0" layoutInCell="1" allowOverlap="1">
            <wp:simplePos x="0" y="0"/>
            <wp:positionH relativeFrom="column">
              <wp:posOffset>3312178</wp:posOffset>
            </wp:positionH>
            <wp:positionV relativeFrom="paragraph">
              <wp:posOffset>189303</wp:posOffset>
            </wp:positionV>
            <wp:extent cx="1278566" cy="1095299"/>
            <wp:effectExtent l="76200" t="0" r="0" b="9601"/>
            <wp:wrapNone/>
            <wp:docPr id="14" name="Picture 111" descr="Before School Stu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fore School Study2"/>
                    <pic:cNvPicPr>
                      <a:picLocks noChangeAspect="1" noChangeArrowheads="1"/>
                    </pic:cNvPicPr>
                  </pic:nvPicPr>
                  <pic:blipFill>
                    <a:blip r:embed="rId10"/>
                    <a:srcRect/>
                    <a:stretch>
                      <a:fillRect/>
                    </a:stretch>
                  </pic:blipFill>
                  <pic:spPr bwMode="auto">
                    <a:xfrm rot="598112">
                      <a:off x="0" y="0"/>
                      <a:ext cx="1278255" cy="1095033"/>
                    </a:xfrm>
                    <a:prstGeom prst="rect">
                      <a:avLst/>
                    </a:prstGeom>
                    <a:noFill/>
                    <a:ln w="9525">
                      <a:noFill/>
                      <a:miter lim="800000"/>
                      <a:headEnd/>
                      <a:tailEnd/>
                    </a:ln>
                  </pic:spPr>
                </pic:pic>
              </a:graphicData>
            </a:graphic>
          </wp:anchor>
        </w:drawing>
      </w:r>
      <w:r w:rsidR="00002C97">
        <w:rPr>
          <w:rFonts w:ascii="Times New Roman" w:hAnsi="Times New Roman"/>
          <w:noProof/>
          <w:lang w:eastAsia="id-ID"/>
        </w:rPr>
        <w:pict>
          <v:shape id="_x0000_s1038" type="#_x0000_t98" style="position:absolute;left:0;text-align:left;margin-left:15.45pt;margin-top:19pt;width:129pt;height:53.6pt;z-index:251672576;mso-position-horizontal-relative:text;mso-position-vertical-relative:text" adj="4987" fillcolor="#f79646" strokecolor="#f2f2f2" strokeweight="3pt">
            <v:shadow on="t" type="perspective" color="#974706" opacity=".5" offset="1pt" offset2="-1pt"/>
            <v:textbox style="mso-next-textbox:#_x0000_s1038">
              <w:txbxContent>
                <w:p w:rsidR="007501AE" w:rsidRPr="00D33E9C" w:rsidRDefault="007501AE" w:rsidP="007501AE">
                  <w:pPr>
                    <w:numPr>
                      <w:ilvl w:val="0"/>
                      <w:numId w:val="6"/>
                    </w:numPr>
                    <w:spacing w:after="0"/>
                    <w:ind w:left="426" w:hanging="426"/>
                    <w:jc w:val="both"/>
                    <w:rPr>
                      <w:rFonts w:ascii="Times New Roman" w:hAnsi="Times New Roman"/>
                      <w:b/>
                      <w:sz w:val="28"/>
                      <w:szCs w:val="28"/>
                    </w:rPr>
                  </w:pPr>
                  <w:r>
                    <w:rPr>
                      <w:rFonts w:ascii="Times New Roman" w:hAnsi="Times New Roman"/>
                      <w:b/>
                      <w:sz w:val="28"/>
                      <w:szCs w:val="28"/>
                    </w:rPr>
                    <w:t>MATERI</w:t>
                  </w:r>
                </w:p>
              </w:txbxContent>
            </v:textbox>
          </v:shape>
        </w:pict>
      </w:r>
    </w:p>
    <w:p w:rsidR="007501AE" w:rsidRDefault="007501AE" w:rsidP="007501AE">
      <w:pPr>
        <w:jc w:val="right"/>
        <w:rPr>
          <w:rFonts w:ascii="Times New Roman" w:hAnsi="Times New Roman"/>
        </w:rPr>
      </w:pPr>
    </w:p>
    <w:p w:rsidR="007501AE" w:rsidRDefault="00002C97" w:rsidP="007501AE">
      <w:pPr>
        <w:jc w:val="right"/>
        <w:rPr>
          <w:rFonts w:ascii="Times New Roman" w:hAnsi="Times New Roman"/>
        </w:rPr>
      </w:pPr>
      <w:r>
        <w:rPr>
          <w:rFonts w:ascii="Times New Roman" w:hAnsi="Times New Roman"/>
          <w:noProof/>
          <w:lang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3" type="#_x0000_t15" style="position:absolute;left:0;text-align:left;margin-left:31.3pt;margin-top:19.7pt;width:180.55pt;height:26.85pt;z-index:251707392" adj="16845" fillcolor="#92cddc [1944]" strokecolor="#4bacc6 [3208]" strokeweight="1pt">
            <v:fill color2="#4bacc6 [3208]" focus="50%" type="gradient"/>
            <v:shadow on="t" type="perspective" color="#205867 [1608]" offset="1pt" offset2="-3pt"/>
            <v:textbox style="mso-next-textbox:#_x0000_s1083">
              <w:txbxContent>
                <w:p w:rsidR="00F645D5" w:rsidRDefault="00F645D5" w:rsidP="00F645D5">
                  <w:r>
                    <w:t xml:space="preserve">1. </w:t>
                  </w:r>
                  <w:r w:rsidRPr="00F645D5">
                    <w:rPr>
                      <w:rFonts w:ascii="Calligraph421 BT" w:hAnsi="Calligraph421 BT"/>
                      <w:b/>
                      <w:sz w:val="24"/>
                      <w:szCs w:val="24"/>
                    </w:rPr>
                    <w:t>Pengertian Teks Eksposisi</w:t>
                  </w:r>
                </w:p>
              </w:txbxContent>
            </v:textbox>
          </v:shape>
        </w:pict>
      </w:r>
    </w:p>
    <w:p w:rsidR="007501AE" w:rsidRDefault="007501AE" w:rsidP="007501AE">
      <w:pPr>
        <w:jc w:val="right"/>
        <w:rPr>
          <w:rFonts w:ascii="Times New Roman" w:hAnsi="Times New Roman"/>
        </w:rPr>
      </w:pPr>
    </w:p>
    <w:p w:rsidR="00306D3C" w:rsidRDefault="00002C97" w:rsidP="007A63BF">
      <w:pPr>
        <w:tabs>
          <w:tab w:val="left" w:pos="5349"/>
        </w:tabs>
        <w:rPr>
          <w:rFonts w:ascii="Times New Roman" w:hAnsi="Times New Roman"/>
        </w:rPr>
      </w:pPr>
      <w:r>
        <w:rPr>
          <w:rFonts w:ascii="Times New Roman" w:hAnsi="Times New Roman"/>
          <w:noProof/>
          <w:lang w:eastAsia="id-ID"/>
        </w:rPr>
        <w:pict>
          <v:roundrect id="_x0000_s1075" style="position:absolute;margin-left:.3pt;margin-top:5.4pt;width:466.85pt;height:304.7pt;z-index:251704320" arcsize="10923f" fillcolor="white [3201]" strokecolor="#c0504d [3205]" strokeweight="2.5pt">
            <v:shadow color="#868686"/>
            <v:textbox>
              <w:txbxContent>
                <w:p w:rsidR="003A68FF" w:rsidRPr="00426528" w:rsidRDefault="007F1E72" w:rsidP="00426528">
                  <w:pPr>
                    <w:pStyle w:val="ListParagraph"/>
                    <w:ind w:left="0" w:firstLine="567"/>
                    <w:rPr>
                      <w:rFonts w:ascii="Times New Roman" w:hAnsi="Times New Roman"/>
                      <w:sz w:val="24"/>
                      <w:szCs w:val="24"/>
                    </w:rPr>
                  </w:pPr>
                  <w:r w:rsidRPr="00426528">
                    <w:rPr>
                      <w:rFonts w:ascii="Times New Roman" w:hAnsi="Times New Roman"/>
                      <w:sz w:val="24"/>
                      <w:szCs w:val="24"/>
                    </w:rPr>
                    <w:t>Kata ekspsosisi (</w:t>
                  </w:r>
                  <w:r w:rsidRPr="00426528">
                    <w:rPr>
                      <w:rFonts w:ascii="Times New Roman" w:hAnsi="Times New Roman"/>
                      <w:i/>
                      <w:sz w:val="24"/>
                      <w:szCs w:val="24"/>
                    </w:rPr>
                    <w:t>expotition</w:t>
                  </w:r>
                  <w:r w:rsidRPr="00426528">
                    <w:rPr>
                      <w:rFonts w:ascii="Times New Roman" w:hAnsi="Times New Roman"/>
                      <w:sz w:val="24"/>
                      <w:szCs w:val="24"/>
                    </w:rPr>
                    <w:t>) berasal dari bahasa Latin yang berarti memberitahukan, memaparkan, menguraikan, atau menjelaskan. Eksposisi menurut Kamus Besar Bahasa Indonesia (2016) uraian atau paparan yang bertujua</w:t>
                  </w:r>
                  <w:r w:rsidR="00541831" w:rsidRPr="00426528">
                    <w:rPr>
                      <w:rFonts w:ascii="Times New Roman" w:hAnsi="Times New Roman"/>
                      <w:sz w:val="24"/>
                      <w:szCs w:val="24"/>
                    </w:rPr>
                    <w:t>n menjelaskan maksud dan tujuan</w:t>
                  </w:r>
                  <w:r w:rsidR="00541831" w:rsidRPr="00426528">
                    <w:rPr>
                      <w:rFonts w:ascii="Times New Roman" w:hAnsi="Times New Roman"/>
                      <w:sz w:val="24"/>
                      <w:szCs w:val="24"/>
                      <w:lang w:val="en-US"/>
                    </w:rPr>
                    <w:t xml:space="preserve">. </w:t>
                  </w:r>
                  <w:r w:rsidR="00FB22DD" w:rsidRPr="00426528">
                    <w:rPr>
                      <w:rFonts w:ascii="Times New Roman" w:hAnsi="Times New Roman"/>
                      <w:sz w:val="24"/>
                      <w:szCs w:val="24"/>
                    </w:rPr>
                    <w:t>Menurut</w:t>
                  </w:r>
                  <w:r w:rsidR="00F178DB" w:rsidRPr="00426528">
                    <w:rPr>
                      <w:rFonts w:ascii="Times New Roman" w:hAnsi="Times New Roman"/>
                      <w:sz w:val="24"/>
                      <w:szCs w:val="24"/>
                    </w:rPr>
                    <w:t xml:space="preserve"> Siahaan and Shinoda dalam Kurniawan</w:t>
                  </w:r>
                  <w:r w:rsidR="003F540C" w:rsidRPr="00426528">
                    <w:rPr>
                      <w:rFonts w:ascii="Times New Roman" w:hAnsi="Times New Roman"/>
                      <w:sz w:val="24"/>
                      <w:szCs w:val="24"/>
                    </w:rPr>
                    <w:t xml:space="preserve"> (2014</w:t>
                  </w:r>
                  <w:r w:rsidR="00F178DB" w:rsidRPr="00426528">
                    <w:rPr>
                      <w:rFonts w:ascii="Times New Roman" w:hAnsi="Times New Roman"/>
                      <w:sz w:val="24"/>
                      <w:szCs w:val="24"/>
                    </w:rPr>
                    <w:t>)</w:t>
                  </w:r>
                  <w:r w:rsidR="003F540C" w:rsidRPr="00426528">
                    <w:rPr>
                      <w:rFonts w:ascii="Times New Roman" w:hAnsi="Times New Roman"/>
                      <w:sz w:val="24"/>
                      <w:szCs w:val="24"/>
                    </w:rPr>
                    <w:t xml:space="preserve"> teks eksposisi adalah teks yang berfungsi untuk meyakinkan pembaca bahwa mereka harus melakukan sesuatu untuk orang banyak. </w:t>
                  </w:r>
                  <w:r w:rsidR="00FB22DD" w:rsidRPr="00426528">
                    <w:rPr>
                      <w:rFonts w:ascii="Times New Roman" w:hAnsi="Times New Roman"/>
                      <w:sz w:val="24"/>
                      <w:szCs w:val="24"/>
                    </w:rPr>
                    <w:t>Sejalan dengan pendapat Nasucha (2016</w:t>
                  </w:r>
                  <w:r w:rsidR="00426528">
                    <w:rPr>
                      <w:rFonts w:ascii="Times New Roman" w:hAnsi="Times New Roman"/>
                      <w:sz w:val="24"/>
                      <w:szCs w:val="24"/>
                    </w:rPr>
                    <w:t>: 1</w:t>
                  </w:r>
                  <w:r w:rsidR="00FB22DD" w:rsidRPr="00426528">
                    <w:rPr>
                      <w:rFonts w:ascii="Times New Roman" w:hAnsi="Times New Roman"/>
                      <w:sz w:val="24"/>
                      <w:szCs w:val="24"/>
                    </w:rPr>
                    <w:t>) “</w:t>
                  </w:r>
                  <w:r w:rsidR="00FB22DD" w:rsidRPr="00426528">
                    <w:rPr>
                      <w:rFonts w:ascii="Times New Roman" w:hAnsi="Times New Roman"/>
                      <w:i/>
                      <w:sz w:val="24"/>
                      <w:szCs w:val="24"/>
                    </w:rPr>
                    <w:t>The exposition text expresses a written idea or opinion or something that is necessary to convey to the readers</w:t>
                  </w:r>
                  <w:r w:rsidR="00FB22DD" w:rsidRPr="00426528">
                    <w:rPr>
                      <w:rFonts w:ascii="Times New Roman" w:hAnsi="Times New Roman"/>
                      <w:sz w:val="24"/>
                      <w:szCs w:val="24"/>
                    </w:rPr>
                    <w:t>”</w:t>
                  </w:r>
                  <w:r w:rsidR="003A68FF" w:rsidRPr="00426528">
                    <w:rPr>
                      <w:rFonts w:ascii="Times New Roman" w:hAnsi="Times New Roman"/>
                      <w:sz w:val="24"/>
                      <w:szCs w:val="24"/>
                    </w:rPr>
                    <w:t xml:space="preserve">, teks eksposisi mengungkapkan gagasan atau pendapat tertulis atau sesuatu yang perlu disampaikan kepada pembaca. </w:t>
                  </w:r>
                  <w:r w:rsidR="008175FD" w:rsidRPr="00426528">
                    <w:rPr>
                      <w:rFonts w:ascii="Times New Roman" w:hAnsi="Times New Roman"/>
                      <w:sz w:val="24"/>
                      <w:szCs w:val="24"/>
                    </w:rPr>
                    <w:t xml:space="preserve">Selain itu </w:t>
                  </w:r>
                  <w:r w:rsidR="000327DB" w:rsidRPr="00426528">
                    <w:rPr>
                      <w:rFonts w:ascii="Times New Roman" w:hAnsi="Times New Roman"/>
                      <w:sz w:val="24"/>
                      <w:szCs w:val="24"/>
                    </w:rPr>
                    <w:t xml:space="preserve">Hartono dalam </w:t>
                  </w:r>
                  <w:r w:rsidR="008175FD" w:rsidRPr="00426528">
                    <w:rPr>
                      <w:rFonts w:ascii="Times New Roman" w:hAnsi="Times New Roman"/>
                      <w:sz w:val="24"/>
                      <w:szCs w:val="24"/>
                    </w:rPr>
                    <w:t>Purnomowati (2010</w:t>
                  </w:r>
                  <w:r w:rsidR="00426528">
                    <w:rPr>
                      <w:rFonts w:ascii="Times New Roman" w:hAnsi="Times New Roman"/>
                      <w:sz w:val="24"/>
                      <w:szCs w:val="24"/>
                    </w:rPr>
                    <w:t>: 1</w:t>
                  </w:r>
                  <w:r w:rsidR="008175FD" w:rsidRPr="00426528">
                    <w:rPr>
                      <w:rFonts w:ascii="Times New Roman" w:hAnsi="Times New Roman"/>
                      <w:sz w:val="24"/>
                      <w:szCs w:val="24"/>
                    </w:rPr>
                    <w:t xml:space="preserve">) </w:t>
                  </w:r>
                  <w:r w:rsidR="003A68FF" w:rsidRPr="00426528">
                    <w:rPr>
                      <w:rFonts w:ascii="Times New Roman" w:hAnsi="Times New Roman"/>
                      <w:sz w:val="24"/>
                      <w:szCs w:val="24"/>
                    </w:rPr>
                    <w:t>“</w:t>
                  </w:r>
                  <w:r w:rsidR="003A68FF" w:rsidRPr="00426528">
                    <w:rPr>
                      <w:rFonts w:ascii="Times New Roman" w:hAnsi="Times New Roman"/>
                      <w:i/>
                      <w:sz w:val="24"/>
                      <w:szCs w:val="24"/>
                    </w:rPr>
                    <w:t>S</w:t>
                  </w:r>
                  <w:r w:rsidR="008175FD" w:rsidRPr="00426528">
                    <w:rPr>
                      <w:rFonts w:ascii="Times New Roman" w:hAnsi="Times New Roman"/>
                      <w:i/>
                      <w:sz w:val="24"/>
                      <w:szCs w:val="24"/>
                    </w:rPr>
                    <w:t>tates</w:t>
                  </w:r>
                  <w:r w:rsidR="008175FD" w:rsidRPr="00426528">
                    <w:rPr>
                      <w:rFonts w:ascii="Times New Roman" w:hAnsi="Times New Roman"/>
                      <w:sz w:val="24"/>
                      <w:szCs w:val="24"/>
                    </w:rPr>
                    <w:t xml:space="preserve"> </w:t>
                  </w:r>
                  <w:r w:rsidR="008175FD" w:rsidRPr="00426528">
                    <w:rPr>
                      <w:rFonts w:ascii="Times New Roman" w:hAnsi="Times New Roman"/>
                      <w:i/>
                      <w:sz w:val="24"/>
                      <w:szCs w:val="24"/>
                    </w:rPr>
                    <w:t>that hortatory exposition is to persuade the reader or listener that something should or should not be the case</w:t>
                  </w:r>
                  <w:r w:rsidR="003A68FF" w:rsidRPr="00426528">
                    <w:rPr>
                      <w:rFonts w:ascii="Times New Roman" w:hAnsi="Times New Roman"/>
                      <w:sz w:val="24"/>
                      <w:szCs w:val="24"/>
                    </w:rPr>
                    <w:t>”</w:t>
                  </w:r>
                  <w:r w:rsidR="008175FD" w:rsidRPr="00426528">
                    <w:rPr>
                      <w:rFonts w:ascii="Times New Roman" w:hAnsi="Times New Roman"/>
                      <w:sz w:val="24"/>
                      <w:szCs w:val="24"/>
                    </w:rPr>
                    <w:t>, juga menyatakan teks eksposisi merupakan teks yang berfungsi untuk meyakinkan pembaca bahwa sesuatu itu seharusnya atau tidak seharusnya terjadi.</w:t>
                  </w:r>
                  <w:r w:rsidR="006D536B" w:rsidRPr="00426528">
                    <w:rPr>
                      <w:rFonts w:ascii="Times New Roman" w:hAnsi="Times New Roman"/>
                      <w:sz w:val="24"/>
                      <w:szCs w:val="24"/>
                    </w:rPr>
                    <w:t xml:space="preserve"> </w:t>
                  </w:r>
                </w:p>
                <w:p w:rsidR="008C37AE" w:rsidRPr="00426528" w:rsidRDefault="008175FD" w:rsidP="00426528">
                  <w:pPr>
                    <w:pStyle w:val="ListParagraph"/>
                    <w:ind w:left="0" w:firstLine="567"/>
                    <w:rPr>
                      <w:rFonts w:ascii="Times New Roman" w:hAnsi="Times New Roman"/>
                      <w:sz w:val="24"/>
                      <w:szCs w:val="24"/>
                    </w:rPr>
                  </w:pPr>
                  <w:r w:rsidRPr="00426528">
                    <w:rPr>
                      <w:rFonts w:ascii="Times New Roman" w:hAnsi="Times New Roman"/>
                      <w:sz w:val="24"/>
                      <w:szCs w:val="24"/>
                    </w:rPr>
                    <w:t xml:space="preserve"> </w:t>
                  </w:r>
                  <w:r w:rsidR="00541831" w:rsidRPr="00426528">
                    <w:rPr>
                      <w:rFonts w:ascii="Times New Roman" w:hAnsi="Times New Roman"/>
                      <w:sz w:val="24"/>
                      <w:szCs w:val="24"/>
                    </w:rPr>
                    <w:t xml:space="preserve">Eksposisi </w:t>
                  </w:r>
                  <w:r w:rsidR="00541831" w:rsidRPr="00426528">
                    <w:rPr>
                      <w:rStyle w:val="A125"/>
                      <w:rFonts w:ascii="Times New Roman" w:hAnsi="Times New Roman" w:cs="Times New Roman"/>
                      <w:bCs/>
                      <w:color w:val="auto"/>
                      <w:sz w:val="24"/>
                      <w:szCs w:val="24"/>
                    </w:rPr>
                    <w:t>merupakan</w:t>
                  </w:r>
                  <w:r w:rsidR="00541831" w:rsidRPr="00426528">
                    <w:rPr>
                      <w:rFonts w:ascii="Times New Roman" w:hAnsi="Times New Roman"/>
                      <w:sz w:val="24"/>
                      <w:szCs w:val="24"/>
                    </w:rPr>
                    <w:t xml:space="preserve"> paparan yang berusaha memberitahu </w:t>
                  </w:r>
                  <w:r w:rsidR="008C37AE" w:rsidRPr="00426528">
                    <w:rPr>
                      <w:rFonts w:ascii="Times New Roman" w:hAnsi="Times New Roman"/>
                      <w:sz w:val="24"/>
                      <w:szCs w:val="24"/>
                    </w:rPr>
                    <w:t>atau</w:t>
                  </w:r>
                  <w:r w:rsidR="00541831" w:rsidRPr="00426528">
                    <w:rPr>
                      <w:rFonts w:ascii="Times New Roman" w:hAnsi="Times New Roman"/>
                      <w:sz w:val="24"/>
                      <w:szCs w:val="24"/>
                    </w:rPr>
                    <w:t xml:space="preserve"> </w:t>
                  </w:r>
                  <w:r w:rsidR="008C37AE" w:rsidRPr="00426528">
                    <w:rPr>
                      <w:rFonts w:ascii="Times New Roman" w:hAnsi="Times New Roman"/>
                      <w:sz w:val="24"/>
                      <w:szCs w:val="24"/>
                    </w:rPr>
                    <w:t xml:space="preserve">menerangkan sesuatu, eksposisi juga merupakan kegiatan keterampilan berbahasa (retorika) yang sering digunakan untuk menyampaikan pendapat tentang uraian-uraian ilmiah. </w:t>
                  </w:r>
                </w:p>
                <w:p w:rsidR="007F1E72" w:rsidRPr="00426528" w:rsidRDefault="007F1E72" w:rsidP="00426528">
                  <w:pPr>
                    <w:rPr>
                      <w:rFonts w:ascii="Times New Roman" w:hAnsi="Times New Roman" w:cs="Times New Roman"/>
                      <w:sz w:val="24"/>
                      <w:szCs w:val="24"/>
                    </w:rPr>
                  </w:pPr>
                </w:p>
              </w:txbxContent>
            </v:textbox>
          </v:roundrect>
        </w:pict>
      </w:r>
      <w:r w:rsidR="007A63BF">
        <w:rPr>
          <w:rFonts w:ascii="Times New Roman" w:hAnsi="Times New Roman"/>
        </w:rPr>
        <w:tab/>
      </w:r>
    </w:p>
    <w:p w:rsidR="00306D3C" w:rsidRDefault="00306D3C" w:rsidP="00306D3C">
      <w:pPr>
        <w:rPr>
          <w:rFonts w:ascii="Times New Roman" w:hAnsi="Times New Roman"/>
        </w:rPr>
      </w:pPr>
    </w:p>
    <w:p w:rsidR="007501AE" w:rsidRDefault="007501AE" w:rsidP="00306D3C">
      <w:pPr>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B34CF4" w:rsidRDefault="00B34CF4" w:rsidP="00B24AFF">
      <w:pPr>
        <w:rPr>
          <w:rFonts w:ascii="Times New Roman" w:hAnsi="Times New Roman"/>
        </w:rPr>
      </w:pPr>
    </w:p>
    <w:p w:rsidR="00015406" w:rsidRDefault="00015406" w:rsidP="007501AE">
      <w:pPr>
        <w:jc w:val="right"/>
        <w:rPr>
          <w:rFonts w:ascii="Times New Roman" w:hAnsi="Times New Roman"/>
        </w:rPr>
      </w:pPr>
    </w:p>
    <w:p w:rsidR="00015406" w:rsidRDefault="00015406" w:rsidP="007501AE">
      <w:pPr>
        <w:jc w:val="right"/>
        <w:rPr>
          <w:rFonts w:ascii="Times New Roman" w:hAnsi="Times New Roman"/>
        </w:rPr>
      </w:pPr>
    </w:p>
    <w:p w:rsidR="003A68FF" w:rsidRDefault="00002C97" w:rsidP="007501AE">
      <w:pPr>
        <w:jc w:val="right"/>
        <w:rPr>
          <w:rFonts w:ascii="Times New Roman" w:hAnsi="Times New Roman"/>
        </w:rPr>
      </w:pPr>
      <w:r>
        <w:rPr>
          <w:rFonts w:ascii="Times New Roman" w:hAnsi="Times New Roman"/>
          <w:noProof/>
          <w:lang w:eastAsia="id-ID"/>
        </w:rPr>
        <w:lastRenderedPageBreak/>
        <w:pict>
          <v:roundrect id="_x0000_s1128" style="position:absolute;left:0;text-align:left;margin-left:-5.3pt;margin-top:11.1pt;width:458.7pt;height:123.05pt;z-index:251748352" arcsize="10923f" fillcolor="white [3201]" strokecolor="#c0504d [3205]" strokeweight="2.5pt">
            <v:shadow color="#868686"/>
            <v:textbox>
              <w:txbxContent>
                <w:p w:rsidR="003A68FF" w:rsidRPr="00426528" w:rsidRDefault="003A68FF" w:rsidP="003A68FF">
                  <w:pPr>
                    <w:pStyle w:val="ListParagraph"/>
                    <w:spacing w:line="240" w:lineRule="auto"/>
                    <w:ind w:left="0" w:firstLine="567"/>
                    <w:rPr>
                      <w:rFonts w:ascii="Times New Roman" w:hAnsi="Times New Roman"/>
                      <w:sz w:val="24"/>
                      <w:szCs w:val="24"/>
                      <w:lang w:val="en-US"/>
                    </w:rPr>
                  </w:pPr>
                  <w:r w:rsidRPr="00426528">
                    <w:rPr>
                      <w:rFonts w:ascii="Times New Roman" w:hAnsi="Times New Roman"/>
                      <w:sz w:val="24"/>
                      <w:szCs w:val="24"/>
                    </w:rPr>
                    <w:t>Berdasarkan pendapat di atas dapat disimpulkan bahwa teks</w:t>
                  </w:r>
                  <w:r w:rsidRPr="00426528">
                    <w:rPr>
                      <w:rStyle w:val="A125"/>
                      <w:rFonts w:ascii="Times New Roman" w:hAnsi="Times New Roman" w:cs="Times New Roman"/>
                      <w:bCs/>
                      <w:color w:val="auto"/>
                      <w:sz w:val="24"/>
                      <w:szCs w:val="24"/>
                    </w:rPr>
                    <w:t xml:space="preserve"> eksposisi</w:t>
                  </w:r>
                  <w:r w:rsidRPr="00426528">
                    <w:rPr>
                      <w:rStyle w:val="A125"/>
                      <w:rFonts w:ascii="Times New Roman" w:hAnsi="Times New Roman" w:cs="Times New Roman"/>
                      <w:b/>
                      <w:bCs/>
                      <w:color w:val="auto"/>
                      <w:sz w:val="24"/>
                      <w:szCs w:val="24"/>
                    </w:rPr>
                    <w:t xml:space="preserve"> </w:t>
                  </w:r>
                  <w:r w:rsidRPr="00426528">
                    <w:rPr>
                      <w:rStyle w:val="A125"/>
                      <w:rFonts w:ascii="Times New Roman" w:hAnsi="Times New Roman" w:cs="Times New Roman"/>
                      <w:bCs/>
                      <w:color w:val="auto"/>
                      <w:sz w:val="24"/>
                      <w:szCs w:val="24"/>
                    </w:rPr>
                    <w:t>merupakan</w:t>
                  </w:r>
                  <w:r w:rsidRPr="00426528">
                    <w:rPr>
                      <w:rStyle w:val="A125"/>
                      <w:rFonts w:ascii="Times New Roman" w:hAnsi="Times New Roman" w:cs="Times New Roman"/>
                      <w:b/>
                      <w:bCs/>
                      <w:color w:val="auto"/>
                      <w:sz w:val="24"/>
                      <w:szCs w:val="24"/>
                    </w:rPr>
                    <w:t xml:space="preserve"> </w:t>
                  </w:r>
                  <w:r w:rsidRPr="00426528">
                    <w:rPr>
                      <w:rStyle w:val="A125"/>
                      <w:rFonts w:ascii="Times New Roman" w:hAnsi="Times New Roman" w:cs="Times New Roman"/>
                      <w:color w:val="auto"/>
                      <w:sz w:val="24"/>
                      <w:szCs w:val="24"/>
                    </w:rPr>
                    <w:t xml:space="preserve">jenis teks yang berfungsi untuk mengungkapkan gagasan atau mengusulkan sesuatu berdasarkan </w:t>
                  </w:r>
                  <w:r w:rsidR="00870644">
                    <w:rPr>
                      <w:rStyle w:val="A125"/>
                      <w:rFonts w:ascii="Times New Roman" w:hAnsi="Times New Roman" w:cs="Times New Roman"/>
                      <w:color w:val="auto"/>
                      <w:sz w:val="24"/>
                      <w:szCs w:val="24"/>
                    </w:rPr>
                    <w:t>argumen</w:t>
                  </w:r>
                  <w:r w:rsidR="00863ACC">
                    <w:rPr>
                      <w:rStyle w:val="A125"/>
                      <w:rFonts w:ascii="Times New Roman" w:hAnsi="Times New Roman" w:cs="Times New Roman"/>
                      <w:color w:val="auto"/>
                      <w:sz w:val="24"/>
                      <w:szCs w:val="24"/>
                    </w:rPr>
                    <w:t>t</w:t>
                  </w:r>
                  <w:r w:rsidRPr="00426528">
                    <w:rPr>
                      <w:rStyle w:val="A125"/>
                      <w:rFonts w:ascii="Times New Roman" w:hAnsi="Times New Roman" w:cs="Times New Roman"/>
                      <w:color w:val="auto"/>
                      <w:sz w:val="24"/>
                      <w:szCs w:val="24"/>
                    </w:rPr>
                    <w:t xml:space="preserve">asi yang kuat, selain itu teks eksposisi </w:t>
                  </w:r>
                  <w:r w:rsidRPr="00426528">
                    <w:rPr>
                      <w:rFonts w:ascii="Times New Roman" w:eastAsia="Times New Roman" w:hAnsi="Times New Roman"/>
                      <w:bCs/>
                      <w:sz w:val="24"/>
                      <w:szCs w:val="24"/>
                    </w:rPr>
                    <w:t>menyampaikan satu masalah dari satu sisi saja. Tujuan teks ini adalah untuk mempengaruhi pembaca/pendengar dengan menyampaikan satu sisi dari sebuah argumen, bisa positif atau negatifnya</w:t>
                  </w:r>
                  <w:r w:rsidRPr="00426528">
                    <w:rPr>
                      <w:rStyle w:val="A125"/>
                      <w:rFonts w:ascii="Times New Roman" w:hAnsi="Times New Roman" w:cs="Times New Roman"/>
                      <w:color w:val="auto"/>
                      <w:sz w:val="24"/>
                      <w:szCs w:val="24"/>
                    </w:rPr>
                    <w:t xml:space="preserve">. struktur teksnya adalah </w:t>
                  </w:r>
                  <w:r w:rsidR="00426528">
                    <w:rPr>
                      <w:rStyle w:val="A125"/>
                      <w:rFonts w:ascii="Times New Roman" w:hAnsi="Times New Roman" w:cs="Times New Roman"/>
                      <w:iCs/>
                      <w:color w:val="auto"/>
                      <w:sz w:val="24"/>
                      <w:szCs w:val="24"/>
                    </w:rPr>
                    <w:t xml:space="preserve">pernyataan pendapat (tesis), </w:t>
                  </w:r>
                  <w:r w:rsidR="00870644">
                    <w:rPr>
                      <w:rStyle w:val="A125"/>
                      <w:rFonts w:ascii="Times New Roman" w:hAnsi="Times New Roman" w:cs="Times New Roman"/>
                      <w:iCs/>
                      <w:color w:val="auto"/>
                      <w:sz w:val="24"/>
                      <w:szCs w:val="24"/>
                    </w:rPr>
                    <w:t>argumen</w:t>
                  </w:r>
                  <w:r w:rsidR="006C29E9">
                    <w:rPr>
                      <w:rStyle w:val="A125"/>
                      <w:rFonts w:ascii="Times New Roman" w:hAnsi="Times New Roman" w:cs="Times New Roman"/>
                      <w:iCs/>
                      <w:color w:val="auto"/>
                      <w:sz w:val="24"/>
                      <w:szCs w:val="24"/>
                    </w:rPr>
                    <w:t>t</w:t>
                  </w:r>
                  <w:r w:rsidR="00426528">
                    <w:rPr>
                      <w:rStyle w:val="A125"/>
                      <w:rFonts w:ascii="Times New Roman" w:hAnsi="Times New Roman" w:cs="Times New Roman"/>
                      <w:iCs/>
                      <w:color w:val="auto"/>
                      <w:sz w:val="24"/>
                      <w:szCs w:val="24"/>
                    </w:rPr>
                    <w:t xml:space="preserve">asi, dan </w:t>
                  </w:r>
                  <w:r w:rsidRPr="00426528">
                    <w:rPr>
                      <w:rStyle w:val="A125"/>
                      <w:rFonts w:ascii="Times New Roman" w:hAnsi="Times New Roman" w:cs="Times New Roman"/>
                      <w:iCs/>
                      <w:color w:val="auto"/>
                      <w:sz w:val="24"/>
                      <w:szCs w:val="24"/>
                    </w:rPr>
                    <w:t>penegasan ulang pendapat</w:t>
                  </w:r>
                  <w:r w:rsidRPr="00426528">
                    <w:rPr>
                      <w:rStyle w:val="A125"/>
                      <w:rFonts w:ascii="Times New Roman" w:hAnsi="Times New Roman" w:cs="Times New Roman"/>
                      <w:color w:val="auto"/>
                      <w:sz w:val="24"/>
                      <w:szCs w:val="24"/>
                    </w:rPr>
                    <w:t>.</w:t>
                  </w:r>
                  <w:r w:rsidRPr="00426528">
                    <w:rPr>
                      <w:rFonts w:ascii="Times New Roman" w:hAnsi="Times New Roman"/>
                      <w:sz w:val="24"/>
                      <w:szCs w:val="24"/>
                    </w:rPr>
                    <w:t xml:space="preserve"> </w:t>
                  </w:r>
                </w:p>
                <w:p w:rsidR="003A68FF" w:rsidRPr="00426528" w:rsidRDefault="003A68FF" w:rsidP="003A68FF">
                  <w:pPr>
                    <w:rPr>
                      <w:rFonts w:ascii="Times New Roman" w:hAnsi="Times New Roman" w:cs="Times New Roman"/>
                      <w:sz w:val="24"/>
                      <w:szCs w:val="24"/>
                    </w:rPr>
                  </w:pPr>
                </w:p>
              </w:txbxContent>
            </v:textbox>
          </v:roundrect>
        </w:pict>
      </w:r>
    </w:p>
    <w:p w:rsidR="003A68FF" w:rsidRDefault="003A68FF" w:rsidP="007501AE">
      <w:pPr>
        <w:jc w:val="right"/>
        <w:rPr>
          <w:rFonts w:ascii="Times New Roman" w:hAnsi="Times New Roman"/>
        </w:rPr>
      </w:pPr>
    </w:p>
    <w:p w:rsidR="003A68FF" w:rsidRDefault="003A68FF" w:rsidP="007501AE">
      <w:pPr>
        <w:jc w:val="right"/>
        <w:rPr>
          <w:rFonts w:ascii="Times New Roman" w:hAnsi="Times New Roman"/>
        </w:rPr>
      </w:pPr>
    </w:p>
    <w:p w:rsidR="003A68FF" w:rsidRDefault="003A68FF" w:rsidP="007501AE">
      <w:pPr>
        <w:jc w:val="right"/>
        <w:rPr>
          <w:rFonts w:ascii="Times New Roman" w:hAnsi="Times New Roman"/>
        </w:rPr>
      </w:pPr>
    </w:p>
    <w:p w:rsidR="003A68FF" w:rsidRDefault="003A68FF" w:rsidP="007501AE">
      <w:pPr>
        <w:jc w:val="right"/>
        <w:rPr>
          <w:rFonts w:ascii="Times New Roman" w:hAnsi="Times New Roman"/>
        </w:rPr>
      </w:pPr>
    </w:p>
    <w:p w:rsidR="003A68FF" w:rsidRDefault="003A68FF" w:rsidP="003A68FF">
      <w:pPr>
        <w:rPr>
          <w:rFonts w:ascii="Times New Roman" w:hAnsi="Times New Roman"/>
        </w:rPr>
      </w:pPr>
    </w:p>
    <w:p w:rsidR="007501AE" w:rsidRDefault="00002C97" w:rsidP="007501AE">
      <w:pPr>
        <w:jc w:val="right"/>
        <w:rPr>
          <w:rFonts w:ascii="Times New Roman" w:hAnsi="Times New Roman"/>
        </w:rPr>
      </w:pPr>
      <w:r>
        <w:rPr>
          <w:rFonts w:ascii="Times New Roman" w:hAnsi="Times New Roman"/>
          <w:noProof/>
          <w:lang w:eastAsia="id-ID"/>
        </w:rPr>
        <w:pict>
          <v:roundrect id="_x0000_s1076" style="position:absolute;left:0;text-align:left;margin-left:7.55pt;margin-top:16.6pt;width:433.15pt;height:171.9pt;rotation:391727fd;z-index:-251611136" arcsize="10923f" fillcolor="white [3201]" strokecolor="#c0504d [3205]" strokeweight="2.5pt">
            <v:shadow color="#868686"/>
            <v:textbox style="mso-next-textbox:#_x0000_s1076">
              <w:txbxContent>
                <w:p w:rsidR="00541831" w:rsidRPr="006631AB" w:rsidRDefault="00541831" w:rsidP="008C37AE">
                  <w:pPr>
                    <w:pStyle w:val="ListParagraph"/>
                    <w:spacing w:line="240" w:lineRule="auto"/>
                    <w:ind w:left="0" w:firstLine="567"/>
                    <w:rPr>
                      <w:rFonts w:asciiTheme="majorHAnsi" w:hAnsiTheme="majorHAnsi" w:cs="Tahoma"/>
                      <w:b/>
                    </w:rPr>
                  </w:pPr>
                  <w:r w:rsidRPr="006631AB">
                    <w:rPr>
                      <w:rFonts w:asciiTheme="majorHAnsi" w:hAnsiTheme="majorHAnsi" w:cs="Tahoma"/>
                      <w:b/>
                    </w:rPr>
                    <w:t>Ciri-ciri teks eksposisi</w:t>
                  </w:r>
                </w:p>
                <w:p w:rsidR="00541831" w:rsidRPr="006631AB" w:rsidRDefault="00541831" w:rsidP="008C37AE">
                  <w:pPr>
                    <w:pStyle w:val="ListParagraph"/>
                    <w:numPr>
                      <w:ilvl w:val="0"/>
                      <w:numId w:val="11"/>
                    </w:numPr>
                    <w:spacing w:after="200" w:line="240" w:lineRule="auto"/>
                    <w:ind w:left="567"/>
                    <w:rPr>
                      <w:rFonts w:asciiTheme="majorHAnsi" w:hAnsiTheme="majorHAnsi" w:cs="Tahoma"/>
                      <w:sz w:val="24"/>
                    </w:rPr>
                  </w:pPr>
                  <w:r w:rsidRPr="006631AB">
                    <w:rPr>
                      <w:rFonts w:asciiTheme="majorHAnsi" w:hAnsiTheme="majorHAnsi" w:cs="Tahoma"/>
                      <w:sz w:val="24"/>
                    </w:rPr>
                    <w:t>Penulis berusaha menjelaskan suatu pokok persoalan secara objektif</w:t>
                  </w:r>
                </w:p>
                <w:p w:rsidR="00541831" w:rsidRPr="006631AB" w:rsidRDefault="00541831" w:rsidP="008C37AE">
                  <w:pPr>
                    <w:pStyle w:val="ListParagraph"/>
                    <w:numPr>
                      <w:ilvl w:val="0"/>
                      <w:numId w:val="11"/>
                    </w:numPr>
                    <w:spacing w:after="200" w:line="240" w:lineRule="auto"/>
                    <w:ind w:left="567"/>
                    <w:rPr>
                      <w:rFonts w:asciiTheme="majorHAnsi" w:hAnsiTheme="majorHAnsi" w:cs="Tahoma"/>
                      <w:sz w:val="24"/>
                    </w:rPr>
                  </w:pPr>
                  <w:r w:rsidRPr="006631AB">
                    <w:rPr>
                      <w:rFonts w:asciiTheme="majorHAnsi" w:hAnsiTheme="majorHAnsi" w:cs="Tahoma"/>
                      <w:sz w:val="24"/>
                    </w:rPr>
                    <w:t>Penulis teks mempengaruhi pembaca</w:t>
                  </w:r>
                  <w:r w:rsidR="00A13CF4">
                    <w:rPr>
                      <w:rFonts w:asciiTheme="majorHAnsi" w:hAnsiTheme="majorHAnsi" w:cs="Tahoma"/>
                      <w:sz w:val="24"/>
                    </w:rPr>
                    <w:t xml:space="preserve"> secara implisit</w:t>
                  </w:r>
                  <w:r w:rsidRPr="006631AB">
                    <w:rPr>
                      <w:rFonts w:asciiTheme="majorHAnsi" w:hAnsiTheme="majorHAnsi" w:cs="Tahoma"/>
                      <w:sz w:val="24"/>
                    </w:rPr>
                    <w:t>.</w:t>
                  </w:r>
                </w:p>
                <w:p w:rsidR="00541831" w:rsidRPr="006631AB" w:rsidRDefault="00212816" w:rsidP="008C37AE">
                  <w:pPr>
                    <w:pStyle w:val="ListParagraph"/>
                    <w:numPr>
                      <w:ilvl w:val="0"/>
                      <w:numId w:val="11"/>
                    </w:numPr>
                    <w:spacing w:after="200" w:line="240" w:lineRule="auto"/>
                    <w:ind w:left="567"/>
                    <w:rPr>
                      <w:rFonts w:asciiTheme="majorHAnsi" w:hAnsiTheme="majorHAnsi" w:cs="Tahoma"/>
                      <w:sz w:val="24"/>
                    </w:rPr>
                  </w:pPr>
                  <w:r w:rsidRPr="006631AB">
                    <w:rPr>
                      <w:rFonts w:asciiTheme="majorHAnsi" w:hAnsiTheme="majorHAnsi"/>
                      <w:sz w:val="24"/>
                    </w:rPr>
                    <w:t>Gay</w:t>
                  </w:r>
                  <w:r w:rsidR="00541831" w:rsidRPr="006631AB">
                    <w:rPr>
                      <w:rFonts w:asciiTheme="majorHAnsi" w:hAnsiTheme="majorHAnsi"/>
                      <w:sz w:val="24"/>
                    </w:rPr>
                    <w:t>a</w:t>
                  </w:r>
                  <w:r w:rsidR="00541831" w:rsidRPr="006631AB">
                    <w:rPr>
                      <w:rFonts w:asciiTheme="majorHAnsi" w:hAnsiTheme="majorHAnsi" w:cs="Tahoma"/>
                      <w:sz w:val="24"/>
                    </w:rPr>
                    <w:t xml:space="preserve"> penulisan bersifat informatif.</w:t>
                  </w:r>
                </w:p>
                <w:p w:rsidR="00541831" w:rsidRPr="006631AB" w:rsidRDefault="00811BC2" w:rsidP="008C37AE">
                  <w:pPr>
                    <w:pStyle w:val="ListParagraph"/>
                    <w:numPr>
                      <w:ilvl w:val="0"/>
                      <w:numId w:val="11"/>
                    </w:numPr>
                    <w:spacing w:after="200" w:line="240" w:lineRule="auto"/>
                    <w:ind w:left="567"/>
                    <w:rPr>
                      <w:rFonts w:asciiTheme="majorHAnsi" w:hAnsiTheme="majorHAnsi" w:cs="Tahoma"/>
                      <w:sz w:val="24"/>
                    </w:rPr>
                  </w:pPr>
                  <w:r>
                    <w:rPr>
                      <w:rFonts w:asciiTheme="majorHAnsi" w:hAnsiTheme="majorHAnsi" w:cs="Tahoma"/>
                      <w:sz w:val="24"/>
                    </w:rPr>
                    <w:t xml:space="preserve">Teks tersebut </w:t>
                  </w:r>
                  <w:r w:rsidR="00541831" w:rsidRPr="006631AB">
                    <w:rPr>
                      <w:rFonts w:asciiTheme="majorHAnsi" w:hAnsiTheme="majorHAnsi" w:cs="Tahoma"/>
                      <w:sz w:val="24"/>
                    </w:rPr>
                    <w:t>memuat fakta di lapangan</w:t>
                  </w:r>
                </w:p>
                <w:p w:rsidR="00541831" w:rsidRPr="006631AB" w:rsidRDefault="00541831" w:rsidP="008C37AE">
                  <w:pPr>
                    <w:spacing w:after="0" w:line="240" w:lineRule="auto"/>
                    <w:ind w:firstLine="567"/>
                    <w:jc w:val="both"/>
                    <w:rPr>
                      <w:rFonts w:asciiTheme="majorHAnsi" w:hAnsiTheme="majorHAnsi"/>
                      <w:sz w:val="24"/>
                    </w:rPr>
                  </w:pPr>
                  <w:r w:rsidRPr="006631AB">
                    <w:rPr>
                      <w:rFonts w:asciiTheme="majorHAnsi" w:hAnsiTheme="majorHAnsi"/>
                      <w:sz w:val="24"/>
                    </w:rPr>
                    <w:t xml:space="preserve">Berdasarkan beberapa pengertian di atas, teks eksposisi adalah teks </w:t>
                  </w:r>
                  <w:r w:rsidRPr="006631AB">
                    <w:rPr>
                      <w:rFonts w:asciiTheme="majorHAnsi" w:hAnsiTheme="majorHAnsi" w:cs="Times New Roman"/>
                      <w:sz w:val="24"/>
                    </w:rPr>
                    <w:t>yang</w:t>
                  </w:r>
                  <w:r w:rsidRPr="006631AB">
                    <w:rPr>
                      <w:rFonts w:asciiTheme="majorHAnsi" w:hAnsiTheme="majorHAnsi"/>
                      <w:sz w:val="24"/>
                    </w:rPr>
                    <w:t xml:space="preserve"> menjelaskan atau memaparkan suatu pendapat </w:t>
                  </w:r>
                  <w:r w:rsidRPr="006631AB">
                    <w:rPr>
                      <w:rFonts w:asciiTheme="majorHAnsi" w:hAnsiTheme="majorHAnsi" w:cs="Times New Roman"/>
                      <w:sz w:val="24"/>
                    </w:rPr>
                    <w:t>yang</w:t>
                  </w:r>
                  <w:r w:rsidRPr="006631AB">
                    <w:rPr>
                      <w:rFonts w:asciiTheme="majorHAnsi" w:hAnsiTheme="majorHAnsi"/>
                      <w:sz w:val="24"/>
                    </w:rPr>
                    <w:t xml:space="preserve"> sesuai dengan fakta </w:t>
                  </w:r>
                  <w:r w:rsidR="00021041">
                    <w:rPr>
                      <w:rFonts w:asciiTheme="majorHAnsi" w:hAnsiTheme="majorHAnsi"/>
                      <w:sz w:val="24"/>
                    </w:rPr>
                    <w:t>serta</w:t>
                  </w:r>
                  <w:r w:rsidRPr="006631AB">
                    <w:rPr>
                      <w:rFonts w:asciiTheme="majorHAnsi" w:hAnsiTheme="majorHAnsi"/>
                      <w:sz w:val="24"/>
                    </w:rPr>
                    <w:t xml:space="preserve"> menggunakan bahasa baku dan ilmiah.</w:t>
                  </w:r>
                </w:p>
                <w:p w:rsidR="00541831" w:rsidRDefault="00541831"/>
              </w:txbxContent>
            </v:textbox>
          </v:roundrect>
        </w:pict>
      </w:r>
    </w:p>
    <w:p w:rsidR="007501AE" w:rsidRPr="00BD5DC0" w:rsidRDefault="00212816" w:rsidP="00212816">
      <w:pPr>
        <w:tabs>
          <w:tab w:val="left" w:pos="1260"/>
        </w:tabs>
        <w:rPr>
          <w:rFonts w:ascii="Times New Roman" w:hAnsi="Times New Roman"/>
          <w:sz w:val="24"/>
          <w:szCs w:val="24"/>
        </w:rPr>
      </w:pPr>
      <w:r>
        <w:rPr>
          <w:rFonts w:ascii="Times New Roman" w:hAnsi="Times New Roman"/>
          <w:sz w:val="24"/>
          <w:szCs w:val="24"/>
        </w:rPr>
        <w:tab/>
      </w:r>
    </w:p>
    <w:p w:rsidR="007501AE" w:rsidRPr="00BD5DC0" w:rsidRDefault="00015406" w:rsidP="00015406">
      <w:pPr>
        <w:tabs>
          <w:tab w:val="left" w:pos="3123"/>
        </w:tabs>
        <w:rPr>
          <w:rFonts w:ascii="Times New Roman" w:hAnsi="Times New Roman"/>
          <w:sz w:val="24"/>
          <w:szCs w:val="24"/>
        </w:rPr>
      </w:pPr>
      <w:r w:rsidRPr="00BD5DC0">
        <w:rPr>
          <w:rFonts w:ascii="Times New Roman" w:hAnsi="Times New Roman"/>
          <w:sz w:val="24"/>
          <w:szCs w:val="24"/>
        </w:rPr>
        <w:tab/>
      </w:r>
    </w:p>
    <w:p w:rsidR="007501AE" w:rsidRPr="00BD5DC0" w:rsidRDefault="00212816" w:rsidP="00212816">
      <w:pPr>
        <w:tabs>
          <w:tab w:val="left" w:pos="1830"/>
        </w:tabs>
        <w:rPr>
          <w:rFonts w:ascii="Times New Roman" w:hAnsi="Times New Roman"/>
          <w:sz w:val="24"/>
          <w:szCs w:val="24"/>
        </w:rPr>
      </w:pPr>
      <w:r>
        <w:rPr>
          <w:rFonts w:ascii="Times New Roman" w:hAnsi="Times New Roman"/>
          <w:sz w:val="24"/>
          <w:szCs w:val="24"/>
        </w:rPr>
        <w:tab/>
      </w:r>
    </w:p>
    <w:p w:rsidR="007501AE" w:rsidRPr="00BD5DC0" w:rsidRDefault="007501AE" w:rsidP="00BD5DC0">
      <w:pPr>
        <w:jc w:val="center"/>
        <w:rPr>
          <w:rFonts w:ascii="Times New Roman" w:hAnsi="Times New Roman"/>
          <w:sz w:val="24"/>
          <w:szCs w:val="24"/>
        </w:rPr>
      </w:pPr>
    </w:p>
    <w:p w:rsidR="00BD5DC0" w:rsidRPr="00BD5DC0" w:rsidRDefault="003A68FF" w:rsidP="00015406">
      <w:pPr>
        <w:tabs>
          <w:tab w:val="center" w:pos="4513"/>
          <w:tab w:val="right" w:pos="9026"/>
        </w:tabs>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97152" behindDoc="0" locked="0" layoutInCell="1" allowOverlap="1">
            <wp:simplePos x="0" y="0"/>
            <wp:positionH relativeFrom="column">
              <wp:posOffset>3243532</wp:posOffset>
            </wp:positionH>
            <wp:positionV relativeFrom="paragraph">
              <wp:posOffset>198922</wp:posOffset>
            </wp:positionV>
            <wp:extent cx="1611079" cy="1181819"/>
            <wp:effectExtent l="0" t="0" r="27221" b="0"/>
            <wp:wrapNone/>
            <wp:docPr id="41" name="Picture 41" descr="kartun-siswa2-gambar-kartun-muslim-seko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kartun-siswa2-gambar-kartun-muslim-sekolah"/>
                    <pic:cNvPicPr>
                      <a:picLocks noChangeAspect="1" noChangeArrowheads="1"/>
                    </pic:cNvPicPr>
                  </pic:nvPicPr>
                  <pic:blipFill>
                    <a:blip r:embed="rId11" cstate="print"/>
                    <a:srcRect/>
                    <a:stretch>
                      <a:fillRect/>
                    </a:stretch>
                  </pic:blipFill>
                  <pic:spPr bwMode="auto">
                    <a:xfrm rot="260772">
                      <a:off x="0" y="0"/>
                      <a:ext cx="1611079" cy="1181819"/>
                    </a:xfrm>
                    <a:prstGeom prst="rect">
                      <a:avLst/>
                    </a:prstGeom>
                    <a:noFill/>
                    <a:ln w="9525">
                      <a:noFill/>
                      <a:miter lim="800000"/>
                      <a:headEnd/>
                      <a:tailEnd/>
                    </a:ln>
                  </pic:spPr>
                </pic:pic>
              </a:graphicData>
            </a:graphic>
          </wp:anchor>
        </w:drawing>
      </w:r>
    </w:p>
    <w:p w:rsidR="007501AE" w:rsidRDefault="00015406" w:rsidP="003A68FF">
      <w:pPr>
        <w:tabs>
          <w:tab w:val="center" w:pos="4513"/>
          <w:tab w:val="right" w:pos="9026"/>
        </w:tabs>
        <w:rPr>
          <w:rFonts w:ascii="Times New Roman" w:hAnsi="Times New Roman"/>
        </w:rPr>
      </w:pPr>
      <w:r w:rsidRPr="00BD5DC0">
        <w:rPr>
          <w:rFonts w:ascii="Times New Roman" w:hAnsi="Times New Roman"/>
          <w:sz w:val="24"/>
          <w:szCs w:val="24"/>
        </w:rPr>
        <w:tab/>
      </w:r>
    </w:p>
    <w:p w:rsidR="007501AE" w:rsidRDefault="00002C97" w:rsidP="007501AE">
      <w:pPr>
        <w:jc w:val="right"/>
        <w:rPr>
          <w:rFonts w:ascii="Times New Roman" w:hAnsi="Times New Roman"/>
        </w:rPr>
      </w:pPr>
      <w:r>
        <w:rPr>
          <w:rFonts w:ascii="Times New Roman" w:hAnsi="Times New Roman"/>
          <w:noProof/>
          <w:lang w:eastAsia="id-ID"/>
        </w:rPr>
        <w:pict>
          <v:shape id="_x0000_s1081" type="#_x0000_t15" style="position:absolute;left:0;text-align:left;margin-left:32.25pt;margin-top:5.85pt;width:153.65pt;height:28.6pt;z-index:251706368" adj="17504" fillcolor="#92cddc [1944]" strokecolor="#4bacc6 [3208]" strokeweight="1pt">
            <v:fill color2="#4bacc6 [3208]" focus="50%" type="gradient"/>
            <v:shadow on="t" type="perspective" color="#205867 [1608]" offset="1pt" offset2="-3pt"/>
            <v:textbox>
              <w:txbxContent>
                <w:p w:rsidR="00F645D5" w:rsidRPr="00F645D5" w:rsidRDefault="00F645D5">
                  <w:pPr>
                    <w:rPr>
                      <w:rFonts w:ascii="Calligraph421 BT" w:hAnsi="Calligraph421 BT"/>
                      <w:b/>
                      <w:sz w:val="24"/>
                      <w:szCs w:val="24"/>
                    </w:rPr>
                  </w:pPr>
                  <w:r w:rsidRPr="00F645D5">
                    <w:rPr>
                      <w:rFonts w:ascii="Calligraph421 BT" w:hAnsi="Calligraph421 BT"/>
                      <w:b/>
                      <w:sz w:val="24"/>
                      <w:szCs w:val="24"/>
                    </w:rPr>
                    <w:t>2. Fungsi Teks Eksposisi</w:t>
                  </w:r>
                </w:p>
              </w:txbxContent>
            </v:textbox>
          </v:shape>
        </w:pict>
      </w:r>
    </w:p>
    <w:p w:rsidR="007501AE" w:rsidRDefault="00002C97" w:rsidP="00362BC1">
      <w:pPr>
        <w:rPr>
          <w:rFonts w:ascii="Times New Roman" w:hAnsi="Times New Roman"/>
        </w:rPr>
      </w:pPr>
      <w:r>
        <w:rPr>
          <w:rFonts w:ascii="Times New Roman" w:hAnsi="Times New Roman"/>
          <w:noProof/>
          <w:lang w:eastAsia="id-ID"/>
        </w:rPr>
        <w:pict>
          <v:roundrect id="_x0000_s1084" style="position:absolute;margin-left:4.8pt;margin-top:9.95pt;width:433.15pt;height:184.15pt;rotation:271246fd;z-index:-251608064" arcsize="10923f" fillcolor="white [3201]" strokecolor="#c0504d [3205]" strokeweight="2.5pt">
            <v:shadow color="#868686"/>
            <v:textbox>
              <w:txbxContent>
                <w:p w:rsidR="00761EC4" w:rsidRPr="003A68FF" w:rsidRDefault="00761EC4" w:rsidP="00212816">
                  <w:pPr>
                    <w:spacing w:after="0"/>
                    <w:ind w:firstLine="426"/>
                    <w:jc w:val="both"/>
                    <w:rPr>
                      <w:rFonts w:ascii="Andalus" w:hAnsi="Andalus" w:cs="Andalus"/>
                    </w:rPr>
                  </w:pPr>
                  <w:r w:rsidRPr="003A68FF">
                    <w:rPr>
                      <w:rFonts w:ascii="Andalus" w:hAnsi="Andalus" w:cs="Andalus"/>
                    </w:rPr>
                    <w:t>Fungsi teks eksposisi adalah untuk menyatakan atau mengusul</w:t>
                  </w:r>
                  <w:r w:rsidR="00811BC2">
                    <w:rPr>
                      <w:rFonts w:ascii="Andalus" w:hAnsi="Andalus" w:cs="Andalus"/>
                    </w:rPr>
                    <w:t xml:space="preserve">kan pendapat pribadi mengenai </w:t>
                  </w:r>
                  <w:r w:rsidRPr="003A68FF">
                    <w:rPr>
                      <w:rFonts w:ascii="Andalus" w:hAnsi="Andalus" w:cs="Andalus"/>
                    </w:rPr>
                    <w:t>suatu isu dan mengharap pembaca atau pendengar mendapatkan wawasan, pengetahuan serta dapat menerima pendapat tersebut.</w:t>
                  </w:r>
                </w:p>
                <w:p w:rsidR="00761EC4" w:rsidRPr="003A68FF" w:rsidRDefault="00761EC4" w:rsidP="00212816">
                  <w:pPr>
                    <w:spacing w:after="0"/>
                    <w:ind w:firstLine="426"/>
                    <w:jc w:val="both"/>
                    <w:rPr>
                      <w:rFonts w:ascii="Andalus" w:hAnsi="Andalus" w:cs="Andalus"/>
                    </w:rPr>
                  </w:pPr>
                  <w:r w:rsidRPr="003A68FF">
                    <w:rPr>
                      <w:rFonts w:ascii="Andalus" w:hAnsi="Andalus" w:cs="Andalus"/>
                    </w:rPr>
                    <w:t>Menurut Kosasih (2014: 24), berdasarkan fungsi dan tujuan penyampaiannya, eksposisi tergolong ke dalam jenis teks yang argumentatif. Pembaca ataupun pendengarnya diharapkan mendap</w:t>
                  </w:r>
                  <w:r w:rsidR="00C63AFD" w:rsidRPr="003A68FF">
                    <w:rPr>
                      <w:rFonts w:ascii="Andalus" w:hAnsi="Andalus" w:cs="Andalus"/>
                    </w:rPr>
                    <w:t>a</w:t>
                  </w:r>
                  <w:r w:rsidRPr="003A68FF">
                    <w:rPr>
                      <w:rFonts w:ascii="Andalus" w:hAnsi="Andalus" w:cs="Andalus"/>
                    </w:rPr>
                    <w:t>tkan pengetahuan ataupun kesadaran tertentu dari te</w:t>
                  </w:r>
                  <w:r w:rsidR="00FF616F">
                    <w:rPr>
                      <w:rFonts w:ascii="Andalus" w:hAnsi="Andalus" w:cs="Andalus"/>
                    </w:rPr>
                    <w:t>ks tersebut. Tidak hanya</w:t>
                  </w:r>
                  <w:r w:rsidRPr="003A68FF">
                    <w:rPr>
                      <w:rFonts w:ascii="Andalus" w:hAnsi="Andalus" w:cs="Andalus"/>
                    </w:rPr>
                    <w:t xml:space="preserve"> itu, yakni berupa perubahan sikap atau sekurang-kurangnya berupa persetujuan atas pernyataan-pernyataan di dalam teks tersebut.</w:t>
                  </w:r>
                </w:p>
                <w:p w:rsidR="00F645D5" w:rsidRDefault="00F645D5"/>
              </w:txbxContent>
            </v:textbox>
          </v:roundrect>
        </w:pict>
      </w:r>
    </w:p>
    <w:p w:rsidR="007501AE" w:rsidRDefault="007501AE" w:rsidP="00F645D5">
      <w:pPr>
        <w:rPr>
          <w:rFonts w:ascii="Times New Roman" w:hAnsi="Times New Roman"/>
        </w:rPr>
      </w:pPr>
    </w:p>
    <w:p w:rsidR="007501AE" w:rsidRDefault="007501AE" w:rsidP="004310B0">
      <w:pPr>
        <w:tabs>
          <w:tab w:val="left" w:pos="2341"/>
        </w:tabs>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002C97" w:rsidP="00362BC1">
      <w:pPr>
        <w:rPr>
          <w:rFonts w:ascii="Times New Roman" w:hAnsi="Times New Roman"/>
        </w:rPr>
      </w:pPr>
      <w:r>
        <w:rPr>
          <w:rFonts w:ascii="Times New Roman" w:hAnsi="Times New Roman"/>
          <w:noProof/>
          <w:lang w:eastAsia="id-ID"/>
        </w:rPr>
        <w:pict>
          <v:shape id="_x0000_s1085" type="#_x0000_t15" style="position:absolute;margin-left:24.7pt;margin-top:30.75pt;width:153.65pt;height:26.95pt;z-index:251709440" adj="17504" fillcolor="#92cddc [1944]" strokecolor="#4bacc6 [3208]" strokeweight="1pt">
            <v:fill color2="#4bacc6 [3208]" focus="50%" type="gradient"/>
            <v:shadow on="t" type="perspective" color="#205867 [1608]" offset="1pt" offset2="-3pt"/>
            <v:textbox style="mso-next-textbox:#_x0000_s1085">
              <w:txbxContent>
                <w:p w:rsidR="00564732" w:rsidRPr="00F645D5" w:rsidRDefault="00564732" w:rsidP="00564732">
                  <w:pPr>
                    <w:rPr>
                      <w:rFonts w:ascii="Calligraph421 BT" w:hAnsi="Calligraph421 BT"/>
                      <w:b/>
                      <w:sz w:val="24"/>
                      <w:szCs w:val="24"/>
                    </w:rPr>
                  </w:pPr>
                  <w:r>
                    <w:rPr>
                      <w:rFonts w:ascii="Calligraph421 BT" w:hAnsi="Calligraph421 BT"/>
                      <w:b/>
                      <w:sz w:val="24"/>
                      <w:szCs w:val="24"/>
                    </w:rPr>
                    <w:t>3. Isi</w:t>
                  </w:r>
                  <w:r w:rsidRPr="00F645D5">
                    <w:rPr>
                      <w:rFonts w:ascii="Calligraph421 BT" w:hAnsi="Calligraph421 BT"/>
                      <w:b/>
                      <w:sz w:val="24"/>
                      <w:szCs w:val="24"/>
                    </w:rPr>
                    <w:t xml:space="preserve"> Teks Eksposisi</w:t>
                  </w:r>
                </w:p>
              </w:txbxContent>
            </v:textbox>
          </v:shape>
        </w:pict>
      </w:r>
      <w:r w:rsidR="003A68FF">
        <w:rPr>
          <w:rFonts w:ascii="Times New Roman" w:hAnsi="Times New Roman"/>
          <w:noProof/>
          <w:lang w:eastAsia="id-ID"/>
        </w:rPr>
        <w:drawing>
          <wp:anchor distT="0" distB="0" distL="114300" distR="114300" simplePos="0" relativeHeight="251722752" behindDoc="0" locked="0" layoutInCell="1" allowOverlap="1">
            <wp:simplePos x="0" y="0"/>
            <wp:positionH relativeFrom="column">
              <wp:align>right</wp:align>
            </wp:positionH>
            <wp:positionV relativeFrom="paragraph">
              <wp:posOffset>424180</wp:posOffset>
            </wp:positionV>
            <wp:extent cx="1955800" cy="2115820"/>
            <wp:effectExtent l="0" t="0" r="0" b="0"/>
            <wp:wrapSquare wrapText="bothSides"/>
            <wp:docPr id="19" name="Picture 9" descr="D:\foto materi\15-07-21-EnFRuhwmuOipzDxYAW6m4TFgBiBPU1_OSYGSJuCL9JDqXPcAvvrAVdVb7hQ1wwwGcSG-cgZpv1wcTMtE1QGC29gv5Gdz729Jt03uS1Phram_b1UMBU9ezMp2zV8xTZSYk_rxOtSY=w227-h333-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foto materi\15-07-21-EnFRuhwmuOipzDxYAW6m4TFgBiBPU1_OSYGSJuCL9JDqXPcAvvrAVdVb7hQ1wwwGcSG-cgZpv1wcTMtE1QGC29gv5Gdz729Jt03uS1Phram_b1UMBU9ezMp2zV8xTZSYk_rxOtSY=w227-h333-nc.jpg"/>
                    <pic:cNvPicPr>
                      <a:picLocks noChangeAspect="1" noChangeArrowheads="1"/>
                    </pic:cNvPicPr>
                  </pic:nvPicPr>
                  <pic:blipFill>
                    <a:blip r:embed="rId12"/>
                    <a:srcRect/>
                    <a:stretch>
                      <a:fillRect/>
                    </a:stretch>
                  </pic:blipFill>
                  <pic:spPr bwMode="auto">
                    <a:xfrm>
                      <a:off x="0" y="0"/>
                      <a:ext cx="1955800" cy="2115820"/>
                    </a:xfrm>
                    <a:prstGeom prst="rect">
                      <a:avLst/>
                    </a:prstGeom>
                    <a:noFill/>
                    <a:ln w="9525">
                      <a:noFill/>
                      <a:miter lim="800000"/>
                      <a:headEnd/>
                      <a:tailEnd/>
                    </a:ln>
                  </pic:spPr>
                </pic:pic>
              </a:graphicData>
            </a:graphic>
          </wp:anchor>
        </w:drawing>
      </w:r>
      <w:r w:rsidR="00362BC1">
        <w:rPr>
          <w:rFonts w:ascii="Times New Roman" w:hAnsi="Times New Roman"/>
        </w:rPr>
        <w:br w:type="textWrapping" w:clear="all"/>
      </w:r>
    </w:p>
    <w:p w:rsidR="00B24AFF" w:rsidRDefault="00002C97" w:rsidP="00362BC1">
      <w:pPr>
        <w:rPr>
          <w:rFonts w:ascii="Times New Roman" w:hAnsi="Times New Roman"/>
        </w:rPr>
      </w:pPr>
      <w:r>
        <w:rPr>
          <w:rFonts w:ascii="Times New Roman" w:hAnsi="Times New Roman"/>
          <w:noProof/>
          <w:lang w:eastAsia="id-ID"/>
        </w:rPr>
        <w:pict>
          <v:roundrect id="_x0000_s1086" style="position:absolute;margin-left:4.8pt;margin-top:14.1pt;width:298.25pt;height:112.1pt;z-index:-251606016" arcsize="10923f" fillcolor="white [3201]" strokecolor="#c0504d [3205]" strokeweight="2.5pt">
            <v:shadow color="#868686"/>
            <v:textbox style="mso-next-textbox:#_x0000_s1086">
              <w:txbxContent>
                <w:p w:rsidR="00884A23" w:rsidRDefault="00884A23" w:rsidP="00884A23">
                  <w:pPr>
                    <w:spacing w:after="0" w:line="240" w:lineRule="auto"/>
                    <w:jc w:val="both"/>
                    <w:rPr>
                      <w:rFonts w:ascii="Andalus" w:hAnsi="Andalus" w:cs="Andalus"/>
                    </w:rPr>
                  </w:pPr>
                  <w:r>
                    <w:rPr>
                      <w:rFonts w:ascii="Andalus" w:hAnsi="Andalus" w:cs="Andalus"/>
                    </w:rPr>
                    <w:t>         Isi teks eksposisi berkaitan dengan hal apa yang ingin disampaikan si penulis d</w:t>
                  </w:r>
                  <w:r w:rsidR="00212816" w:rsidRPr="003A68FF">
                    <w:rPr>
                      <w:rFonts w:ascii="Andalus" w:hAnsi="Andalus" w:cs="Andalus"/>
                    </w:rPr>
                    <w:t>i dalam teks </w:t>
                  </w:r>
                  <w:r w:rsidR="00564732" w:rsidRPr="003A68FF">
                    <w:rPr>
                      <w:rFonts w:ascii="Andalus" w:hAnsi="Andalus" w:cs="Andalus"/>
                    </w:rPr>
                    <w:t>tersebut.</w:t>
                  </w:r>
                  <w:r w:rsidR="00212816" w:rsidRPr="003A68FF">
                    <w:rPr>
                      <w:rFonts w:ascii="Andalus" w:hAnsi="Andalus" w:cs="Andalus"/>
                    </w:rPr>
                    <w:t> </w:t>
                  </w:r>
                  <w:r w:rsidR="00564732" w:rsidRPr="003A68FF">
                    <w:rPr>
                      <w:rFonts w:ascii="Andalus" w:hAnsi="Andalus" w:cs="Andalus"/>
                    </w:rPr>
                    <w:t>Pendapat/</w:t>
                  </w:r>
                  <w:r>
                    <w:rPr>
                      <w:rFonts w:ascii="Andalus" w:hAnsi="Andalus" w:cs="Andalus"/>
                    </w:rPr>
                    <w:t> </w:t>
                  </w:r>
                </w:p>
                <w:p w:rsidR="00564732" w:rsidRPr="003A68FF" w:rsidRDefault="00564732" w:rsidP="00884A23">
                  <w:pPr>
                    <w:spacing w:after="0" w:line="240" w:lineRule="auto"/>
                    <w:jc w:val="both"/>
                    <w:rPr>
                      <w:rFonts w:ascii="Andalus" w:hAnsi="Andalus" w:cs="Andalus"/>
                    </w:rPr>
                  </w:pPr>
                  <w:r w:rsidRPr="003A68FF">
                    <w:rPr>
                      <w:rFonts w:ascii="Andalus" w:hAnsi="Andalus" w:cs="Andalus"/>
                    </w:rPr>
                    <w:t>pandangan mengenai hal apa yang hendak dikemukakannya seperti pada contoh dibawah ini.</w:t>
                  </w:r>
                </w:p>
              </w:txbxContent>
            </v:textbox>
          </v:roundrect>
        </w:pict>
      </w:r>
    </w:p>
    <w:p w:rsidR="007501AE" w:rsidRDefault="007501AE" w:rsidP="00884A23">
      <w:pPr>
        <w:rPr>
          <w:rFonts w:ascii="Times New Roman" w:hAnsi="Times New Roman"/>
        </w:rPr>
      </w:pPr>
    </w:p>
    <w:p w:rsidR="007501AE" w:rsidRDefault="00884A23" w:rsidP="00884A23">
      <w:pPr>
        <w:tabs>
          <w:tab w:val="left" w:pos="402"/>
          <w:tab w:val="center" w:pos="2883"/>
        </w:tabs>
        <w:rPr>
          <w:rFonts w:ascii="Times New Roman" w:hAnsi="Times New Roman"/>
        </w:rPr>
      </w:pPr>
      <w:r>
        <w:rPr>
          <w:rFonts w:ascii="Times New Roman" w:hAnsi="Times New Roman"/>
        </w:rPr>
        <w:tab/>
      </w:r>
      <w:r>
        <w:rPr>
          <w:rFonts w:ascii="Times New Roman" w:hAnsi="Times New Roman"/>
        </w:rPr>
        <w:tab/>
      </w:r>
    </w:p>
    <w:p w:rsidR="007501AE" w:rsidRDefault="007501AE" w:rsidP="007501AE">
      <w:pPr>
        <w:jc w:val="right"/>
        <w:rPr>
          <w:rFonts w:ascii="Times New Roman" w:hAnsi="Times New Roman"/>
        </w:rPr>
      </w:pPr>
    </w:p>
    <w:p w:rsidR="007501AE" w:rsidRDefault="003A68FF" w:rsidP="003A68FF">
      <w:pPr>
        <w:tabs>
          <w:tab w:val="left" w:pos="4471"/>
        </w:tabs>
        <w:rPr>
          <w:rFonts w:ascii="Times New Roman" w:hAnsi="Times New Roman"/>
        </w:rPr>
      </w:pPr>
      <w:r>
        <w:rPr>
          <w:rFonts w:ascii="Times New Roman" w:hAnsi="Times New Roman"/>
        </w:rPr>
        <w:tab/>
      </w:r>
    </w:p>
    <w:p w:rsidR="00884A23" w:rsidRDefault="00002C97" w:rsidP="003A68FF">
      <w:pPr>
        <w:tabs>
          <w:tab w:val="left" w:pos="4471"/>
        </w:tabs>
        <w:rPr>
          <w:rFonts w:ascii="Times New Roman" w:hAnsi="Times New Roman"/>
        </w:rPr>
      </w:pPr>
      <w:r>
        <w:rPr>
          <w:rFonts w:ascii="Times New Roman" w:hAnsi="Times New Roman"/>
          <w:noProof/>
          <w:lang w:eastAsia="id-ID"/>
        </w:rPr>
        <w:lastRenderedPageBreak/>
        <w:pict>
          <v:shapetype id="_x0000_t202" coordsize="21600,21600" o:spt="202" path="m,l,21600r21600,l21600,xe">
            <v:stroke joinstyle="miter"/>
            <v:path gradientshapeok="t" o:connecttype="rect"/>
          </v:shapetype>
          <v:shape id="_x0000_s1092" type="#_x0000_t202" style="position:absolute;margin-left:5pt;margin-top:-21pt;width:442.9pt;height:658.3pt;z-index:251713536" filled="f" stroked="f">
            <v:textbox style="mso-next-textbox:#_x0000_s1092">
              <w:txbxContent>
                <w:p w:rsidR="00362BC1" w:rsidRDefault="00362BC1" w:rsidP="00015406">
                  <w:pPr>
                    <w:spacing w:after="0" w:line="240" w:lineRule="auto"/>
                    <w:rPr>
                      <w:rFonts w:ascii="Calligraph421 BT" w:hAnsi="Calligraph421 BT"/>
                      <w:b/>
                      <w:sz w:val="26"/>
                      <w:szCs w:val="26"/>
                    </w:rPr>
                  </w:pPr>
                </w:p>
                <w:p w:rsidR="00C55762" w:rsidRDefault="00C55762" w:rsidP="00C55762">
                  <w:pPr>
                    <w:spacing w:after="0"/>
                    <w:jc w:val="center"/>
                    <w:rPr>
                      <w:rFonts w:ascii="Footlight MT Light" w:hAnsi="Footlight MT Light"/>
                      <w:b/>
                      <w:sz w:val="28"/>
                      <w:szCs w:val="28"/>
                    </w:rPr>
                  </w:pPr>
                </w:p>
                <w:p w:rsidR="00884A23" w:rsidRDefault="00884A23" w:rsidP="00C55762">
                  <w:pPr>
                    <w:spacing w:after="0"/>
                    <w:jc w:val="center"/>
                    <w:rPr>
                      <w:rFonts w:ascii="Footlight MT Light" w:hAnsi="Footlight MT Light"/>
                      <w:b/>
                      <w:sz w:val="28"/>
                      <w:szCs w:val="28"/>
                    </w:rPr>
                  </w:pPr>
                </w:p>
                <w:p w:rsidR="00884A23" w:rsidRDefault="00884A23" w:rsidP="00C55762">
                  <w:pPr>
                    <w:spacing w:after="0"/>
                    <w:jc w:val="center"/>
                    <w:rPr>
                      <w:rFonts w:ascii="Footlight MT Light" w:hAnsi="Footlight MT Light"/>
                      <w:b/>
                      <w:sz w:val="28"/>
                      <w:szCs w:val="28"/>
                    </w:rPr>
                  </w:pPr>
                </w:p>
                <w:p w:rsidR="007E1BC8" w:rsidRPr="00C55762" w:rsidRDefault="007E1BC8" w:rsidP="00C55762">
                  <w:pPr>
                    <w:spacing w:after="0"/>
                    <w:jc w:val="center"/>
                    <w:rPr>
                      <w:rFonts w:ascii="Footlight MT Light" w:hAnsi="Footlight MT Light"/>
                      <w:b/>
                      <w:sz w:val="28"/>
                      <w:szCs w:val="28"/>
                    </w:rPr>
                  </w:pPr>
                  <w:r w:rsidRPr="00C55762">
                    <w:rPr>
                      <w:rFonts w:ascii="Footlight MT Light" w:hAnsi="Footlight MT Light"/>
                      <w:b/>
                      <w:sz w:val="28"/>
                      <w:szCs w:val="28"/>
                    </w:rPr>
                    <w:t>Puasa Menyehatkan 4 Organ Tubuh</w:t>
                  </w:r>
                </w:p>
                <w:p w:rsidR="00884A23" w:rsidRDefault="00884A23" w:rsidP="00884A23">
                  <w:pPr>
                    <w:spacing w:after="0"/>
                    <w:jc w:val="both"/>
                    <w:rPr>
                      <w:rFonts w:ascii="Footlight MT Light" w:hAnsi="Footlight MT Light"/>
                      <w:sz w:val="24"/>
                      <w:szCs w:val="24"/>
                    </w:rPr>
                  </w:pPr>
                </w:p>
                <w:p w:rsidR="007E1BC8" w:rsidRPr="00C55762" w:rsidRDefault="007E1BC8" w:rsidP="00C55762">
                  <w:pPr>
                    <w:spacing w:after="0"/>
                    <w:ind w:firstLine="720"/>
                    <w:jc w:val="both"/>
                    <w:rPr>
                      <w:rFonts w:ascii="Footlight MT Light" w:hAnsi="Footlight MT Light"/>
                      <w:sz w:val="24"/>
                      <w:szCs w:val="24"/>
                    </w:rPr>
                  </w:pPr>
                  <w:r w:rsidRPr="00C55762">
                    <w:rPr>
                      <w:rFonts w:ascii="Footlight MT Light" w:hAnsi="Footlight MT Light"/>
                      <w:sz w:val="24"/>
                      <w:szCs w:val="24"/>
                    </w:rPr>
                    <w:t xml:space="preserve">Pernahkah kita tahu bahwa berpuasa memiliki manfaat bagi kesehatan tubuh kita? Ternyata berpuasa selain menjadi kewajiban bagi umat muslim juga memiliki manfaat yang besar bagi kesehatan tubuh, ketenangan jiwa, dan kecantikan. </w:t>
                  </w:r>
                  <w:r w:rsidR="00362BC1" w:rsidRPr="00C55762">
                    <w:rPr>
                      <w:rFonts w:ascii="Footlight MT Light" w:hAnsi="Footlight MT Light" w:cs="Times New Roman"/>
                      <w:sz w:val="24"/>
                      <w:szCs w:val="24"/>
                    </w:rPr>
                    <w:t xml:space="preserve">Namun, hal ini jarang menjadi perhatian masyarakat yang sekarang lebih memilih jalan yang instan. </w:t>
                  </w:r>
                  <w:r w:rsidRPr="00C55762">
                    <w:rPr>
                      <w:rFonts w:ascii="Footlight MT Light" w:hAnsi="Footlight MT Light"/>
                      <w:sz w:val="24"/>
                      <w:szCs w:val="24"/>
                    </w:rPr>
                    <w:t>Pada saat berpuasa organ-organ tubuh dapat beristirahat dan miliaran sel dalam tubuh bisa menghimpun diri untuk bertahan hidup. Menurut Allan Cott, M.D., seorang ahli dari Amerika, telah menghimpun hasil pengamatan dan penelitian para ilmuwan berbagai negara, bahwa hikmah puasa antara lain, mental dan fisik lebih baik, penglihatan lebih baik, membersihkan badan, tekanan darah menjadi normal, menajamkan fungsi indra, dan memperlambat penuaan.</w:t>
                  </w:r>
                </w:p>
                <w:p w:rsidR="007E1BC8" w:rsidRPr="00C55762" w:rsidRDefault="007E1BC8" w:rsidP="00C55762">
                  <w:pPr>
                    <w:spacing w:after="0"/>
                    <w:ind w:firstLine="720"/>
                    <w:jc w:val="both"/>
                    <w:rPr>
                      <w:rFonts w:ascii="Footlight MT Light" w:hAnsi="Footlight MT Light"/>
                      <w:sz w:val="24"/>
                      <w:szCs w:val="24"/>
                    </w:rPr>
                  </w:pPr>
                  <w:r w:rsidRPr="00C55762">
                    <w:rPr>
                      <w:rFonts w:ascii="Footlight MT Light" w:hAnsi="Footlight MT Light"/>
                      <w:sz w:val="24"/>
                      <w:szCs w:val="24"/>
                    </w:rPr>
                    <w:t>Puasa memberikan manfaat pada empat organ penting pada tubuh manusia. Empat organ penting tersebut ada</w:t>
                  </w:r>
                  <w:r w:rsidR="008165F8">
                    <w:rPr>
                      <w:rFonts w:ascii="Footlight MT Light" w:hAnsi="Footlight MT Light"/>
                      <w:sz w:val="24"/>
                      <w:szCs w:val="24"/>
                    </w:rPr>
                    <w:t>lah mata, jantung, kulit, dan la</w:t>
                  </w:r>
                  <w:r w:rsidRPr="00C55762">
                    <w:rPr>
                      <w:rFonts w:ascii="Footlight MT Light" w:hAnsi="Footlight MT Light"/>
                      <w:sz w:val="24"/>
                      <w:szCs w:val="24"/>
                    </w:rPr>
                    <w:t xml:space="preserve">mbung. Pertama, puasa menyehatkan jantung. Dalam kondisi normal, jantung berdenyut 80 kali per menit dan 115.200 kali per hari. Pada awal puasa denyut jantung dalam satu menit kurang dari 60 kali, penurunan ini menghemat kerja jantung sehingga jantung dapat beristirahat, selain itu juga mensterilkan darah pada jantung. </w:t>
                  </w:r>
                </w:p>
                <w:p w:rsidR="007E1BC8" w:rsidRPr="00C55762" w:rsidRDefault="007E1BC8" w:rsidP="00C55762">
                  <w:pPr>
                    <w:spacing w:after="0"/>
                    <w:ind w:firstLine="720"/>
                    <w:jc w:val="both"/>
                    <w:rPr>
                      <w:rFonts w:ascii="Footlight MT Light" w:hAnsi="Footlight MT Light"/>
                      <w:sz w:val="24"/>
                      <w:szCs w:val="24"/>
                    </w:rPr>
                  </w:pPr>
                  <w:r w:rsidRPr="00C55762">
                    <w:rPr>
                      <w:rFonts w:ascii="Footlight MT Light" w:hAnsi="Footlight MT Light"/>
                      <w:sz w:val="24"/>
                      <w:szCs w:val="24"/>
                    </w:rPr>
                    <w:t>Kedua, puasa mempertajam penglihatan. Saat kita berpuasa akan terjadi detoksifikasi yan</w:t>
                  </w:r>
                  <w:r w:rsidR="00C55762">
                    <w:rPr>
                      <w:rFonts w:ascii="Footlight MT Light" w:hAnsi="Footlight MT Light"/>
                      <w:sz w:val="24"/>
                      <w:szCs w:val="24"/>
                    </w:rPr>
                    <w:t>g</w:t>
                  </w:r>
                  <w:r w:rsidRPr="00C55762">
                    <w:rPr>
                      <w:rFonts w:ascii="Footlight MT Light" w:hAnsi="Footlight MT Light"/>
                      <w:sz w:val="24"/>
                      <w:szCs w:val="24"/>
                    </w:rPr>
                    <w:t xml:space="preserve"> dilakukan tubuh dan membuat racun keluar dari tubuh. Hal tersebut terjadi juga pada organ penglihatan sehingga penglihatan menjadi lebih bersih.</w:t>
                  </w:r>
                </w:p>
                <w:p w:rsidR="007E1BC8" w:rsidRPr="00C55762" w:rsidRDefault="007E1BC8" w:rsidP="00C55762">
                  <w:pPr>
                    <w:spacing w:after="0"/>
                    <w:ind w:firstLine="720"/>
                    <w:jc w:val="both"/>
                    <w:rPr>
                      <w:rFonts w:ascii="Footlight MT Light" w:hAnsi="Footlight MT Light"/>
                      <w:sz w:val="24"/>
                      <w:szCs w:val="24"/>
                    </w:rPr>
                  </w:pPr>
                  <w:r w:rsidRPr="00C55762">
                    <w:rPr>
                      <w:rFonts w:ascii="Footlight MT Light" w:hAnsi="Footlight MT Light"/>
                      <w:sz w:val="24"/>
                      <w:szCs w:val="24"/>
                    </w:rPr>
                    <w:t>Ketiga, puasa menyehatkan kulit. Pada saat puasa kadar air dalam tubuh dan darah berkurang, begitu juga kadar air pada kulit. Efek dari berkurangnya kadar air ini menyebabkan peningkatan kekebalan kulit terhadap segala jenis penyakit kulit. Puasa juga membuat kulit lebih segar, kuat, cerah dan berseri secara alami.</w:t>
                  </w:r>
                </w:p>
                <w:p w:rsidR="007E1BC8" w:rsidRPr="00C55762" w:rsidRDefault="007E1BC8" w:rsidP="00C55762">
                  <w:pPr>
                    <w:spacing w:after="0"/>
                    <w:ind w:firstLine="720"/>
                    <w:jc w:val="both"/>
                    <w:rPr>
                      <w:rFonts w:ascii="Footlight MT Light" w:hAnsi="Footlight MT Light"/>
                      <w:sz w:val="24"/>
                      <w:szCs w:val="24"/>
                    </w:rPr>
                  </w:pPr>
                  <w:r w:rsidRPr="00C55762">
                    <w:rPr>
                      <w:rFonts w:ascii="Footlight MT Light" w:hAnsi="Footlight MT Light"/>
                      <w:sz w:val="24"/>
                      <w:szCs w:val="24"/>
                    </w:rPr>
                    <w:t>Keempat, puasa menyembuhkan gangguan pencernaan (lambung dan perut). Berpuasa memberikan kesempatan alat pencernaan untuk beristirahat. Pada saat berpuasa tubuh tidak makan dan minum selama kurang dari 14 jam, pada saat inilah kadar gastrin dalam tubuh meningkat jumlahnya dan asam lambung menurun. Hal ini dapat terjadi karena ada perubahan metabolisme dalam tubuh yang dipicu oleh pembatasan makanan dan minuman</w:t>
                  </w:r>
                </w:p>
                <w:p w:rsidR="007E1BC8" w:rsidRPr="00C55762" w:rsidRDefault="007E1BC8" w:rsidP="00C55762">
                  <w:pPr>
                    <w:spacing w:after="0"/>
                    <w:ind w:firstLine="720"/>
                    <w:jc w:val="both"/>
                    <w:rPr>
                      <w:rFonts w:ascii="Footlight MT Light" w:hAnsi="Footlight MT Light"/>
                      <w:sz w:val="24"/>
                      <w:szCs w:val="24"/>
                    </w:rPr>
                  </w:pPr>
                  <w:r w:rsidRPr="00C55762">
                    <w:rPr>
                      <w:rFonts w:ascii="Footlight MT Light" w:hAnsi="Footlight MT Light"/>
                      <w:sz w:val="24"/>
                      <w:szCs w:val="24"/>
                    </w:rPr>
                    <w:t>Berpuasa memberikan manfaat yang sangat besar bagi kesehatan tubuh. Selain empat organ tubuh jantung, mata, kulit, dan lamb</w:t>
                  </w:r>
                  <w:r w:rsidR="00792625">
                    <w:rPr>
                      <w:rFonts w:ascii="Footlight MT Light" w:hAnsi="Footlight MT Light"/>
                      <w:sz w:val="24"/>
                      <w:szCs w:val="24"/>
                    </w:rPr>
                    <w:t>ung, puasa juga memberikan manfa</w:t>
                  </w:r>
                  <w:r w:rsidRPr="00C55762">
                    <w:rPr>
                      <w:rFonts w:ascii="Footlight MT Light" w:hAnsi="Footlight MT Light"/>
                      <w:sz w:val="24"/>
                      <w:szCs w:val="24"/>
                    </w:rPr>
                    <w:t>at pada organ-organ penting lainnya. Puasa juga membuat kesehatan jiwa menjadi lebih baik Setiap manusia diharapkan melakukan puasa untuk mengistirahatkan organ-organ tubuh sehingga organ tubuh dapat bekerja lebih optimal.</w:t>
                  </w:r>
                </w:p>
                <w:p w:rsidR="007E1BC8" w:rsidRPr="00E14ECF" w:rsidRDefault="007E1BC8" w:rsidP="007E1BC8">
                  <w:pPr>
                    <w:jc w:val="both"/>
                    <w:rPr>
                      <w:rFonts w:ascii="Calligraph421 BT" w:hAnsi="Calligraph421 BT"/>
                      <w:sz w:val="24"/>
                      <w:szCs w:val="24"/>
                    </w:rPr>
                  </w:pPr>
                  <w:r>
                    <w:rPr>
                      <w:rFonts w:ascii="Calligraph421 BT" w:hAnsi="Calligraph421 BT"/>
                      <w:sz w:val="24"/>
                      <w:szCs w:val="24"/>
                    </w:rPr>
                    <w:tab/>
                  </w:r>
                </w:p>
                <w:p w:rsidR="007E1BC8" w:rsidRPr="007E1BC8" w:rsidRDefault="007E1BC8">
                  <w:pPr>
                    <w:rPr>
                      <w:sz w:val="20"/>
                      <w:szCs w:val="20"/>
                    </w:rPr>
                  </w:pPr>
                </w:p>
              </w:txbxContent>
            </v:textbox>
          </v:shape>
        </w:pict>
      </w:r>
      <w:r>
        <w:rPr>
          <w:rFonts w:ascii="Times New Roman" w:hAnsi="Times New Roman"/>
          <w:noProof/>
          <w:lang w:eastAsia="id-ID"/>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90" type="#_x0000_t97" style="position:absolute;margin-left:-34.6pt;margin-top:2.2pt;width:521.25pt;height:656.9pt;z-index:251712512" adj="1332" fillcolor="white [3201]" strokecolor="#4f81bd [3204]" strokeweight="2.5pt">
            <v:shadow color="#868686"/>
            <v:textbox style="layout-flow:vertical-ideographic;mso-next-textbox:#_x0000_s1090">
              <w:txbxContent>
                <w:p w:rsidR="007E1BC8" w:rsidRDefault="007E1BC8"/>
              </w:txbxContent>
            </v:textbox>
          </v:shape>
        </w:pict>
      </w:r>
    </w:p>
    <w:p w:rsidR="00884A23" w:rsidRDefault="00884A23" w:rsidP="003A68FF">
      <w:pPr>
        <w:tabs>
          <w:tab w:val="left" w:pos="4471"/>
        </w:tabs>
        <w:rPr>
          <w:rFonts w:ascii="Times New Roman" w:hAnsi="Times New Roman"/>
        </w:rPr>
      </w:pPr>
    </w:p>
    <w:p w:rsidR="00884A23" w:rsidRDefault="00884A23" w:rsidP="003A68FF">
      <w:pPr>
        <w:tabs>
          <w:tab w:val="left" w:pos="4471"/>
        </w:tabs>
        <w:rPr>
          <w:rFonts w:ascii="Times New Roman" w:hAnsi="Times New Roman"/>
        </w:rPr>
      </w:pPr>
    </w:p>
    <w:p w:rsidR="00884A23" w:rsidRDefault="00884A23" w:rsidP="003A68FF">
      <w:pPr>
        <w:tabs>
          <w:tab w:val="left" w:pos="4471"/>
        </w:tabs>
        <w:rPr>
          <w:rFonts w:ascii="Times New Roman" w:hAnsi="Times New Roman"/>
        </w:rPr>
      </w:pPr>
    </w:p>
    <w:p w:rsidR="00884A23" w:rsidRDefault="00884A23" w:rsidP="003A68FF">
      <w:pPr>
        <w:tabs>
          <w:tab w:val="left" w:pos="4471"/>
        </w:tabs>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Pr="00884A23" w:rsidRDefault="00002C97" w:rsidP="00884A23">
      <w:pPr>
        <w:ind w:firstLine="720"/>
        <w:jc w:val="both"/>
        <w:rPr>
          <w:rFonts w:ascii="Times New Roman" w:hAnsi="Times New Roman"/>
          <w:sz w:val="24"/>
          <w:szCs w:val="24"/>
        </w:rPr>
      </w:pPr>
      <w:r w:rsidRPr="00002C97">
        <w:rPr>
          <w:rFonts w:ascii="Times New Roman" w:hAnsi="Times New Roman"/>
          <w:noProof/>
          <w:lang w:eastAsia="id-ID"/>
        </w:rPr>
        <w:lastRenderedPageBreak/>
        <w:pict>
          <v:shape id="_x0000_s1087" type="#_x0000_t15" style="position:absolute;left:0;text-align:left;margin-left:1.05pt;margin-top:100.4pt;width:191.25pt;height:35.45pt;z-index:251711488" adj="17504" fillcolor="#92cddc [1944]" strokecolor="#4bacc6 [3208]" strokeweight="1pt">
            <v:fill color2="#4bacc6 [3208]" focus="50%" type="gradient"/>
            <v:shadow on="t" type="perspective" color="#205867 [1608]" offset="1pt" offset2="-3pt"/>
            <v:textbox>
              <w:txbxContent>
                <w:p w:rsidR="008E7497" w:rsidRPr="00F645D5" w:rsidRDefault="008E7497" w:rsidP="008E7497">
                  <w:pPr>
                    <w:rPr>
                      <w:rFonts w:ascii="Calligraph421 BT" w:hAnsi="Calligraph421 BT"/>
                      <w:b/>
                      <w:sz w:val="24"/>
                      <w:szCs w:val="24"/>
                    </w:rPr>
                  </w:pPr>
                  <w:r>
                    <w:rPr>
                      <w:rFonts w:ascii="Calligraph421 BT" w:hAnsi="Calligraph421 BT"/>
                      <w:b/>
                      <w:sz w:val="24"/>
                      <w:szCs w:val="24"/>
                    </w:rPr>
                    <w:t>4. Struktur</w:t>
                  </w:r>
                  <w:r w:rsidRPr="00F645D5">
                    <w:rPr>
                      <w:rFonts w:ascii="Calligraph421 BT" w:hAnsi="Calligraph421 BT"/>
                      <w:b/>
                      <w:sz w:val="24"/>
                      <w:szCs w:val="24"/>
                    </w:rPr>
                    <w:t xml:space="preserve"> Teks Eksposisi</w:t>
                  </w:r>
                </w:p>
              </w:txbxContent>
            </v:textbox>
          </v:shape>
        </w:pict>
      </w:r>
      <w:r w:rsidR="00BF08FF" w:rsidRPr="00BD5DC0">
        <w:rPr>
          <w:rFonts w:ascii="Times New Roman" w:hAnsi="Times New Roman"/>
          <w:sz w:val="24"/>
          <w:szCs w:val="24"/>
        </w:rPr>
        <w:t>Berdasarkan kutipan teks di atas dapat dituliskan isi teks eksposisi berjudul “Puasa Menyehatkan 4 Organ Tubuh” merupakan gambaran umum tentang manfaat berpuasa yang sebelumnya belum diketahui banyak orang, ternyata berpuasa berdampak positif bagi kesehatan tubuh. Melalui teks ini penulis memberikan penegasan ulang atau argumen berupa saran untuk melakukan puasa agar dapat mengistirahatkan organ tubuh dan sebagai detoksifikasi</w:t>
      </w:r>
      <w:r w:rsidR="00E62317" w:rsidRPr="00BD5DC0">
        <w:rPr>
          <w:rFonts w:ascii="Times New Roman" w:hAnsi="Times New Roman"/>
          <w:sz w:val="24"/>
          <w:szCs w:val="24"/>
        </w:rPr>
        <w:t>.</w:t>
      </w:r>
    </w:p>
    <w:p w:rsidR="007501AE" w:rsidRDefault="007501AE" w:rsidP="00426528">
      <w:pPr>
        <w:rPr>
          <w:rFonts w:ascii="Times New Roman" w:hAnsi="Times New Roman"/>
        </w:rPr>
      </w:pPr>
    </w:p>
    <w:p w:rsidR="00426528" w:rsidRDefault="00002C97" w:rsidP="00426528">
      <w:pPr>
        <w:rPr>
          <w:rFonts w:ascii="Times New Roman" w:hAnsi="Times New Roman"/>
        </w:rPr>
      </w:pPr>
      <w:r>
        <w:rPr>
          <w:rFonts w:ascii="Times New Roman" w:hAnsi="Times New Roman"/>
          <w:noProof/>
          <w:lang w:eastAsia="id-ID"/>
        </w:rPr>
        <w:pict>
          <v:roundrect id="_x0000_s1129" style="position:absolute;margin-left:7.55pt;margin-top:19.5pt;width:436.15pt;height:190pt;z-index:251749376" arcsize="10923f" fillcolor="white [3201]" strokecolor="#4f81bd [3204]" strokeweight="2.5pt">
            <v:shadow color="#868686"/>
            <v:textbox>
              <w:txbxContent>
                <w:p w:rsidR="0083766F" w:rsidRDefault="00DD49EA" w:rsidP="00DD49EA">
                  <w:pPr>
                    <w:jc w:val="both"/>
                    <w:rPr>
                      <w:rFonts w:ascii="Times New Roman" w:hAnsi="Times New Roman" w:cs="Times New Roman"/>
                      <w:sz w:val="24"/>
                      <w:szCs w:val="24"/>
                    </w:rPr>
                  </w:pPr>
                  <w:r w:rsidRPr="00DD49EA">
                    <w:rPr>
                      <w:rFonts w:ascii="Times New Roman" w:hAnsi="Times New Roman" w:cs="Times New Roman"/>
                      <w:sz w:val="24"/>
                      <w:szCs w:val="24"/>
                    </w:rPr>
                    <w:t>Menurut Purnomowati (2010) “The generic structure of Hortatory Exposition usually has three components: (1) Thesis, (2) Arguments,  and (3) Recommendation.”</w:t>
                  </w:r>
                  <w:r>
                    <w:rPr>
                      <w:rFonts w:ascii="Times New Roman" w:hAnsi="Times New Roman" w:cs="Times New Roman"/>
                      <w:sz w:val="24"/>
                      <w:szCs w:val="24"/>
                    </w:rPr>
                    <w:t xml:space="preserve"> </w:t>
                  </w:r>
                  <w:r w:rsidR="0083766F">
                    <w:rPr>
                      <w:rFonts w:ascii="Times New Roman" w:hAnsi="Times New Roman" w:cs="Times New Roman"/>
                      <w:sz w:val="24"/>
                      <w:szCs w:val="24"/>
                    </w:rPr>
                    <w:t xml:space="preserve">Struktur teks eksposisi terbagi tiga yaitu tesis, argumen, dan rekomendasi. </w:t>
                  </w:r>
                  <w:r>
                    <w:rPr>
                      <w:rFonts w:ascii="Times New Roman" w:hAnsi="Times New Roman" w:cs="Times New Roman"/>
                      <w:sz w:val="24"/>
                      <w:szCs w:val="24"/>
                    </w:rPr>
                    <w:t>Sejalan dengan pendapat Gerot dan Wignell dalam Susanti (</w:t>
                  </w:r>
                  <w:r w:rsidR="0083766F">
                    <w:rPr>
                      <w:rFonts w:ascii="Times New Roman" w:hAnsi="Times New Roman" w:cs="Times New Roman"/>
                      <w:sz w:val="24"/>
                      <w:szCs w:val="24"/>
                    </w:rPr>
                    <w:t xml:space="preserve">2012) “a) Thesis, thesis is the announcement of the issue of concern, b) Arguments, arguments contain of the reasons of doing something, and c) Recomendation, recomendation is the statement of what ought to happen.” Menyatakan bahwa teks eksposisi memiliki 3 struktur, a) tesis, </w:t>
                  </w:r>
                  <w:r w:rsidR="001C0450">
                    <w:rPr>
                      <w:rFonts w:ascii="Times New Roman" w:hAnsi="Times New Roman" w:cs="Times New Roman"/>
                      <w:sz w:val="24"/>
                      <w:szCs w:val="24"/>
                    </w:rPr>
                    <w:t>mengenai sebuah isu yang sedang menjadi per</w:t>
                  </w:r>
                  <w:r w:rsidR="00CC5AFA">
                    <w:rPr>
                      <w:rFonts w:ascii="Times New Roman" w:hAnsi="Times New Roman" w:cs="Times New Roman"/>
                      <w:sz w:val="24"/>
                      <w:szCs w:val="24"/>
                    </w:rPr>
                    <w:t>hatian, b) argumen, argumen</w:t>
                  </w:r>
                  <w:r w:rsidR="001C0450">
                    <w:rPr>
                      <w:rFonts w:ascii="Times New Roman" w:hAnsi="Times New Roman" w:cs="Times New Roman"/>
                      <w:sz w:val="24"/>
                      <w:szCs w:val="24"/>
                    </w:rPr>
                    <w:t xml:space="preserve"> mengandung alasan melakukan sesuatu, dan c) rekomendasi, penyataan tentang apa yang seharusnya terjadi.</w:t>
                  </w:r>
                </w:p>
                <w:p w:rsidR="0083766F" w:rsidRPr="00DD49EA" w:rsidRDefault="0083766F" w:rsidP="00DD49EA">
                  <w:pPr>
                    <w:jc w:val="both"/>
                    <w:rPr>
                      <w:rFonts w:ascii="Times New Roman" w:hAnsi="Times New Roman" w:cs="Times New Roman"/>
                      <w:sz w:val="24"/>
                      <w:szCs w:val="24"/>
                    </w:rPr>
                  </w:pPr>
                </w:p>
              </w:txbxContent>
            </v:textbox>
          </v:roundrect>
        </w:pict>
      </w:r>
    </w:p>
    <w:p w:rsidR="00DD49EA" w:rsidRDefault="00DD49EA" w:rsidP="007501AE">
      <w:pPr>
        <w:jc w:val="right"/>
        <w:rPr>
          <w:rFonts w:ascii="Times New Roman" w:hAnsi="Times New Roman"/>
        </w:rPr>
      </w:pPr>
    </w:p>
    <w:p w:rsidR="00DD49EA" w:rsidRDefault="00DD49EA" w:rsidP="007501AE">
      <w:pPr>
        <w:jc w:val="right"/>
        <w:rPr>
          <w:rFonts w:ascii="Times New Roman" w:hAnsi="Times New Roman"/>
        </w:rPr>
      </w:pPr>
    </w:p>
    <w:p w:rsidR="00DD49EA" w:rsidRDefault="00DD49EA" w:rsidP="007501AE">
      <w:pPr>
        <w:jc w:val="right"/>
        <w:rPr>
          <w:rFonts w:ascii="Times New Roman" w:hAnsi="Times New Roman"/>
        </w:rPr>
      </w:pPr>
    </w:p>
    <w:p w:rsidR="00DD49EA" w:rsidRDefault="00DD49EA" w:rsidP="007501AE">
      <w:pPr>
        <w:jc w:val="right"/>
        <w:rPr>
          <w:rFonts w:ascii="Times New Roman" w:hAnsi="Times New Roman"/>
        </w:rPr>
      </w:pPr>
    </w:p>
    <w:p w:rsidR="00DD49EA" w:rsidRDefault="00DD49EA" w:rsidP="007501AE">
      <w:pPr>
        <w:jc w:val="right"/>
        <w:rPr>
          <w:rFonts w:ascii="Times New Roman" w:hAnsi="Times New Roman"/>
        </w:rPr>
      </w:pPr>
    </w:p>
    <w:p w:rsidR="00DD49EA" w:rsidRDefault="00DD49EA" w:rsidP="007501AE">
      <w:pPr>
        <w:jc w:val="right"/>
        <w:rPr>
          <w:rFonts w:ascii="Times New Roman" w:hAnsi="Times New Roman"/>
        </w:rPr>
      </w:pPr>
    </w:p>
    <w:p w:rsidR="0083766F" w:rsidRDefault="0083766F" w:rsidP="007501AE">
      <w:pPr>
        <w:jc w:val="right"/>
        <w:rPr>
          <w:rFonts w:ascii="Times New Roman" w:hAnsi="Times New Roman"/>
        </w:rPr>
      </w:pPr>
    </w:p>
    <w:p w:rsidR="0083766F" w:rsidRDefault="0083766F" w:rsidP="001C0450">
      <w:pPr>
        <w:rPr>
          <w:rFonts w:ascii="Times New Roman" w:hAnsi="Times New Roman"/>
        </w:rPr>
      </w:pPr>
    </w:p>
    <w:p w:rsidR="007501AE" w:rsidRDefault="00002C97" w:rsidP="004363B3">
      <w:pPr>
        <w:rPr>
          <w:rFonts w:ascii="Times New Roman" w:hAnsi="Times New Roman"/>
        </w:rPr>
      </w:pPr>
      <w:r>
        <w:rPr>
          <w:rFonts w:ascii="Times New Roman" w:hAnsi="Times New Roman"/>
          <w:noProof/>
          <w:lang w:eastAsia="id-ID"/>
        </w:rPr>
        <w:pict>
          <v:roundrect id="_x0000_s1093" style="position:absolute;margin-left:7.55pt;margin-top:145.65pt;width:302pt;height:182pt;z-index:251714560" arcsize="10923f" fillcolor="white [3201]" strokecolor="#4bacc6 [3208]" strokeweight="2.5pt">
            <v:shadow color="#868686"/>
            <v:textbox style="mso-next-textbox:#_x0000_s1093">
              <w:txbxContent>
                <w:p w:rsidR="004363B3" w:rsidRPr="003A0EEB" w:rsidRDefault="004363B3" w:rsidP="00C55762">
                  <w:pPr>
                    <w:spacing w:after="0"/>
                    <w:ind w:left="426"/>
                    <w:jc w:val="both"/>
                    <w:rPr>
                      <w:rFonts w:ascii="Monotype Corsiva" w:hAnsi="Monotype Corsiva" w:cs="Narkisim"/>
                      <w:szCs w:val="24"/>
                      <w:lang w:val="en-US"/>
                    </w:rPr>
                  </w:pPr>
                  <w:r w:rsidRPr="003A0EEB">
                    <w:rPr>
                      <w:rFonts w:ascii="Monotype Corsiva" w:hAnsi="Monotype Corsiva" w:cs="Narkisim"/>
                      <w:szCs w:val="24"/>
                      <w:lang w:val="en-US"/>
                    </w:rPr>
                    <w:t>Teks eksposisi mempunyai struktur sebagai berikut.</w:t>
                  </w:r>
                </w:p>
                <w:p w:rsidR="003A0EEB" w:rsidRPr="003A0EEB" w:rsidRDefault="003A0EEB" w:rsidP="003A0EEB">
                  <w:pPr>
                    <w:numPr>
                      <w:ilvl w:val="0"/>
                      <w:numId w:val="12"/>
                    </w:numPr>
                    <w:spacing w:after="0"/>
                    <w:ind w:left="426"/>
                    <w:jc w:val="both"/>
                    <w:rPr>
                      <w:rFonts w:ascii="Monotype Corsiva" w:hAnsi="Monotype Corsiva" w:cs="Narkisim"/>
                      <w:szCs w:val="24"/>
                      <w:lang w:val="en-US"/>
                    </w:rPr>
                  </w:pPr>
                  <w:r w:rsidRPr="003A0EEB">
                    <w:rPr>
                      <w:rFonts w:ascii="Monotype Corsiva" w:hAnsi="Monotype Corsiva" w:cs="Narkisim"/>
                      <w:szCs w:val="24"/>
                    </w:rPr>
                    <w:t>Judul, kepala teks yang berisi topik pembahasan/pembicaraan</w:t>
                  </w:r>
                </w:p>
                <w:p w:rsidR="004363B3" w:rsidRPr="003A0EEB" w:rsidRDefault="004363B3" w:rsidP="00C55762">
                  <w:pPr>
                    <w:numPr>
                      <w:ilvl w:val="0"/>
                      <w:numId w:val="12"/>
                    </w:numPr>
                    <w:spacing w:after="0"/>
                    <w:ind w:left="426"/>
                    <w:jc w:val="both"/>
                    <w:rPr>
                      <w:rFonts w:ascii="Monotype Corsiva" w:hAnsi="Monotype Corsiva" w:cs="Narkisim"/>
                      <w:szCs w:val="24"/>
                      <w:lang w:val="en-US"/>
                    </w:rPr>
                  </w:pPr>
                  <w:r w:rsidRPr="003A0EEB">
                    <w:rPr>
                      <w:rFonts w:ascii="Monotype Corsiva" w:hAnsi="Monotype Corsiva" w:cs="Narkisim"/>
                      <w:szCs w:val="24"/>
                      <w:lang w:val="en-US"/>
                    </w:rPr>
                    <w:t>Tesis</w:t>
                  </w:r>
                  <w:r w:rsidRPr="003A0EEB">
                    <w:rPr>
                      <w:rFonts w:ascii="Monotype Corsiva" w:hAnsi="Monotype Corsiva" w:cs="Narkisim"/>
                      <w:szCs w:val="24"/>
                    </w:rPr>
                    <w:t>, bagian yang memperkenalkan persoalan, isu, atau pendapat umum yang merangkai keseluruhan isi tulisan</w:t>
                  </w:r>
                  <w:r w:rsidRPr="003A0EEB">
                    <w:rPr>
                      <w:rFonts w:ascii="Monotype Corsiva" w:hAnsi="Monotype Corsiva" w:cs="Narkisim"/>
                      <w:szCs w:val="24"/>
                      <w:lang w:val="en-US"/>
                    </w:rPr>
                    <w:t>.</w:t>
                  </w:r>
                  <w:r w:rsidRPr="003A0EEB">
                    <w:rPr>
                      <w:rFonts w:ascii="Monotype Corsiva" w:hAnsi="Monotype Corsiva" w:cs="Narkisim"/>
                      <w:szCs w:val="24"/>
                    </w:rPr>
                    <w:t xml:space="preserve"> Pendapat tersebut biasanya sudah menjadi kebenaran umum yang tidak terbantahkan lagi.</w:t>
                  </w:r>
                </w:p>
                <w:p w:rsidR="004363B3" w:rsidRPr="003A0EEB" w:rsidRDefault="004363B3" w:rsidP="00C55762">
                  <w:pPr>
                    <w:numPr>
                      <w:ilvl w:val="0"/>
                      <w:numId w:val="12"/>
                    </w:numPr>
                    <w:spacing w:after="0"/>
                    <w:ind w:left="426"/>
                    <w:jc w:val="both"/>
                    <w:rPr>
                      <w:rFonts w:ascii="Monotype Corsiva" w:hAnsi="Monotype Corsiva" w:cs="Narkisim"/>
                      <w:szCs w:val="24"/>
                      <w:lang w:val="en-US"/>
                    </w:rPr>
                  </w:pPr>
                  <w:r w:rsidRPr="003A0EEB">
                    <w:rPr>
                      <w:rFonts w:ascii="Monotype Corsiva" w:hAnsi="Monotype Corsiva" w:cs="Narkisim"/>
                      <w:szCs w:val="24"/>
                    </w:rPr>
                    <w:t>Rangkaian a</w:t>
                  </w:r>
                  <w:r w:rsidRPr="003A0EEB">
                    <w:rPr>
                      <w:rFonts w:ascii="Monotype Corsiva" w:hAnsi="Monotype Corsiva" w:cs="Narkisim"/>
                      <w:szCs w:val="24"/>
                      <w:lang w:val="en-US"/>
                    </w:rPr>
                    <w:t>rgumentasi</w:t>
                  </w:r>
                  <w:r w:rsidRPr="003A0EEB">
                    <w:rPr>
                      <w:rFonts w:ascii="Monotype Corsiva" w:hAnsi="Monotype Corsiva" w:cs="Narkisim"/>
                      <w:szCs w:val="24"/>
                    </w:rPr>
                    <w:t>, yang berisi sejumlah pendapat dan fakta-fakta yang mendukung tesis.</w:t>
                  </w:r>
                </w:p>
                <w:p w:rsidR="004363B3" w:rsidRPr="001C0450" w:rsidRDefault="004363B3" w:rsidP="00C55762">
                  <w:pPr>
                    <w:numPr>
                      <w:ilvl w:val="0"/>
                      <w:numId w:val="12"/>
                    </w:numPr>
                    <w:spacing w:after="0"/>
                    <w:ind w:left="426"/>
                    <w:jc w:val="both"/>
                    <w:rPr>
                      <w:rFonts w:ascii="Monotype Corsiva" w:hAnsi="Monotype Corsiva" w:cs="Narkisim"/>
                      <w:sz w:val="24"/>
                      <w:szCs w:val="24"/>
                      <w:lang w:val="en-US"/>
                    </w:rPr>
                  </w:pPr>
                  <w:r w:rsidRPr="003A0EEB">
                    <w:rPr>
                      <w:rFonts w:ascii="Monotype Corsiva" w:hAnsi="Monotype Corsiva" w:cs="Narkisim"/>
                      <w:szCs w:val="24"/>
                      <w:lang w:val="en-US"/>
                    </w:rPr>
                    <w:t xml:space="preserve"> Penegasan Ulang (penutup)</w:t>
                  </w:r>
                  <w:r w:rsidR="003A0EEB">
                    <w:rPr>
                      <w:rFonts w:ascii="Monotype Corsiva" w:hAnsi="Monotype Corsiva" w:cs="Narkisim"/>
                      <w:szCs w:val="24"/>
                    </w:rPr>
                    <w:t xml:space="preserve"> </w:t>
                  </w:r>
                  <w:r w:rsidRPr="003A0EEB">
                    <w:rPr>
                      <w:rFonts w:ascii="Monotype Corsiva" w:hAnsi="Monotype Corsiva" w:cs="Narkisim"/>
                      <w:szCs w:val="24"/>
                      <w:lang w:val="en-US"/>
                    </w:rPr>
                    <w:t xml:space="preserve">adalah penegasan kembali </w:t>
                  </w:r>
                  <w:r w:rsidRPr="001C0450">
                    <w:rPr>
                      <w:rFonts w:ascii="Monotype Corsiva" w:hAnsi="Monotype Corsiva" w:cs="Narkisim"/>
                      <w:sz w:val="24"/>
                      <w:szCs w:val="24"/>
                      <w:lang w:val="en-US"/>
                    </w:rPr>
                    <w:t>tesis yang telah diungkapkan di awal.</w:t>
                  </w:r>
                </w:p>
                <w:p w:rsidR="004363B3" w:rsidRPr="001C0450" w:rsidRDefault="004363B3" w:rsidP="00C55762">
                  <w:pPr>
                    <w:rPr>
                      <w:rFonts w:cs="Narkisim"/>
                      <w:sz w:val="24"/>
                      <w:szCs w:val="24"/>
                    </w:rPr>
                  </w:pPr>
                </w:p>
              </w:txbxContent>
            </v:textbox>
          </v:roundrect>
        </w:pict>
      </w:r>
      <w:r w:rsidR="004363B3" w:rsidRPr="00171367">
        <w:rPr>
          <w:rFonts w:ascii="Times New Roman" w:hAnsi="Times New Roman"/>
          <w:noProof/>
          <w:lang w:eastAsia="id-ID"/>
        </w:rPr>
        <w:drawing>
          <wp:inline distT="0" distB="0" distL="0" distR="0">
            <wp:extent cx="5529846" cy="1988288"/>
            <wp:effectExtent l="95250" t="0" r="32754"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501AE" w:rsidRDefault="00403850" w:rsidP="004363B3">
      <w:pPr>
        <w:rPr>
          <w:rFonts w:ascii="Times New Roman" w:hAnsi="Times New Roman"/>
        </w:rPr>
      </w:pPr>
      <w:r>
        <w:rPr>
          <w:rFonts w:ascii="Times New Roman" w:hAnsi="Times New Roman"/>
          <w:noProof/>
          <w:lang w:eastAsia="id-ID"/>
        </w:rPr>
        <w:drawing>
          <wp:anchor distT="0" distB="0" distL="114300" distR="114300" simplePos="0" relativeHeight="251716608" behindDoc="1" locked="0" layoutInCell="1" allowOverlap="1">
            <wp:simplePos x="0" y="0"/>
            <wp:positionH relativeFrom="column">
              <wp:posOffset>3740150</wp:posOffset>
            </wp:positionH>
            <wp:positionV relativeFrom="paragraph">
              <wp:posOffset>43815</wp:posOffset>
            </wp:positionV>
            <wp:extent cx="2219325" cy="2083435"/>
            <wp:effectExtent l="19050" t="0" r="9525" b="0"/>
            <wp:wrapNone/>
            <wp:docPr id="9" name="irc_mi" descr="https://dodimaulanaf.files.wordpress.com/2012/03/belaj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dodimaulanaf.files.wordpress.com/2012/03/belajar.jpg"/>
                    <pic:cNvPicPr>
                      <a:picLocks noChangeAspect="1" noChangeArrowheads="1"/>
                    </pic:cNvPicPr>
                  </pic:nvPicPr>
                  <pic:blipFill>
                    <a:blip r:embed="rId17" cstate="print"/>
                    <a:srcRect/>
                    <a:stretch>
                      <a:fillRect/>
                    </a:stretch>
                  </pic:blipFill>
                  <pic:spPr bwMode="auto">
                    <a:xfrm>
                      <a:off x="0" y="0"/>
                      <a:ext cx="2219325" cy="2083435"/>
                    </a:xfrm>
                    <a:prstGeom prst="rect">
                      <a:avLst/>
                    </a:prstGeom>
                    <a:noFill/>
                    <a:ln w="9525">
                      <a:noFill/>
                      <a:miter lim="800000"/>
                      <a:headEnd/>
                      <a:tailEnd/>
                    </a:ln>
                  </pic:spPr>
                </pic:pic>
              </a:graphicData>
            </a:graphic>
          </wp:anchor>
        </w:drawing>
      </w: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362BC1" w:rsidRDefault="00362BC1" w:rsidP="00403850">
      <w:pPr>
        <w:rPr>
          <w:rFonts w:ascii="Times New Roman" w:hAnsi="Times New Roman"/>
        </w:rPr>
      </w:pPr>
    </w:p>
    <w:p w:rsidR="007501AE" w:rsidRDefault="00002C97" w:rsidP="00DE7397">
      <w:pPr>
        <w:rPr>
          <w:rFonts w:ascii="Times New Roman" w:hAnsi="Times New Roman"/>
        </w:rPr>
      </w:pPr>
      <w:r>
        <w:rPr>
          <w:rFonts w:ascii="Times New Roman" w:hAnsi="Times New Roman"/>
          <w:noProof/>
          <w:lang w:eastAsia="id-ID"/>
        </w:rPr>
        <w:lastRenderedPageBreak/>
        <w:pict>
          <v:roundrect id="_x0000_s1096" style="position:absolute;margin-left:6.45pt;margin-top:16.2pt;width:108.55pt;height:32.25pt;z-index:251718656" arcsize="10923f" fillcolor="#fabf8f [1945]" strokecolor="#f79646 [3209]" strokeweight="1pt">
            <v:fill color2="#f79646 [3209]" focus="50%" type="gradient"/>
            <v:shadow on="t" type="perspective" color="#974706 [1609]" offset="1pt" offset2="-3pt"/>
            <v:textbox>
              <w:txbxContent>
                <w:p w:rsidR="005F3268" w:rsidRPr="000321E2" w:rsidRDefault="005F3268" w:rsidP="005F3268">
                  <w:pPr>
                    <w:jc w:val="center"/>
                    <w:rPr>
                      <w:rFonts w:ascii="Calligraph421 BT" w:hAnsi="Calligraph421 BT"/>
                      <w:b/>
                      <w:sz w:val="28"/>
                      <w:szCs w:val="28"/>
                    </w:rPr>
                  </w:pPr>
                  <w:r w:rsidRPr="000321E2">
                    <w:rPr>
                      <w:rFonts w:ascii="Calligraph421 BT" w:hAnsi="Calligraph421 BT"/>
                      <w:b/>
                      <w:sz w:val="28"/>
                      <w:szCs w:val="28"/>
                    </w:rPr>
                    <w:t>Teks Eksposisi</w:t>
                  </w:r>
                </w:p>
              </w:txbxContent>
            </v:textbox>
          </v:roundrect>
        </w:pict>
      </w:r>
      <w:r w:rsidR="008A5FE8">
        <w:rPr>
          <w:rFonts w:ascii="Times New Roman" w:hAnsi="Times New Roman"/>
        </w:rPr>
        <w:t>Coba Ananda perhatikan teks eksposisi</w:t>
      </w:r>
      <w:r w:rsidR="00DE7397">
        <w:rPr>
          <w:rFonts w:ascii="Times New Roman" w:hAnsi="Times New Roman"/>
        </w:rPr>
        <w:t xml:space="preserve"> berikut ini!</w:t>
      </w:r>
    </w:p>
    <w:p w:rsidR="005F3268" w:rsidRDefault="00002C97" w:rsidP="00DE7397">
      <w:pPr>
        <w:rPr>
          <w:rFonts w:ascii="Times New Roman" w:hAnsi="Times New Roman"/>
        </w:rPr>
      </w:pPr>
      <w:r>
        <w:rPr>
          <w:rFonts w:ascii="Times New Roman" w:hAnsi="Times New Roman"/>
          <w:noProof/>
          <w:lang w:eastAsia="id-ID"/>
        </w:rPr>
        <w:pict>
          <v:shape id="_x0000_s1095" type="#_x0000_t65" style="position:absolute;margin-left:6.45pt;margin-top:23.9pt;width:444.25pt;height:601.65pt;z-index:-251598848" wrapcoords="-73 -54 -73 21627 18864 21627 21636 18907 21673 18691 21673 0 21636 -54 -73 -54" adj="18812" fillcolor="white [3201]" strokecolor="#c0504d [3205]" strokeweight="2.5pt">
            <v:shadow color="#868686"/>
            <v:textbox style="mso-next-textbox:#_x0000_s1095">
              <w:txbxContent>
                <w:p w:rsidR="00DE7397" w:rsidRPr="000321E2" w:rsidRDefault="00DE7397" w:rsidP="000321E2">
                  <w:pPr>
                    <w:spacing w:after="0" w:line="240" w:lineRule="auto"/>
                    <w:jc w:val="center"/>
                    <w:rPr>
                      <w:rFonts w:ascii="Poor Richard" w:hAnsi="Poor Richard"/>
                      <w:b/>
                      <w:sz w:val="32"/>
                      <w:szCs w:val="32"/>
                    </w:rPr>
                  </w:pPr>
                  <w:r w:rsidRPr="000321E2">
                    <w:rPr>
                      <w:rFonts w:ascii="Poor Richard" w:hAnsi="Poor Richard"/>
                      <w:b/>
                      <w:sz w:val="32"/>
                      <w:szCs w:val="32"/>
                    </w:rPr>
                    <w:t>Puasa Menyehatkan 4 Organ Tubuh</w:t>
                  </w:r>
                </w:p>
                <w:p w:rsidR="00DE7397" w:rsidRPr="000321E2" w:rsidRDefault="00DE7397" w:rsidP="000321E2">
                  <w:pPr>
                    <w:spacing w:after="0" w:line="240" w:lineRule="auto"/>
                    <w:jc w:val="center"/>
                    <w:rPr>
                      <w:rFonts w:ascii="Poor Richard" w:hAnsi="Poor Richard"/>
                      <w:b/>
                      <w:sz w:val="26"/>
                      <w:szCs w:val="26"/>
                    </w:rPr>
                  </w:pPr>
                </w:p>
                <w:p w:rsidR="00DE7397" w:rsidRPr="000321E2" w:rsidRDefault="00DE7397" w:rsidP="000321E2">
                  <w:pPr>
                    <w:spacing w:after="0" w:line="240" w:lineRule="auto"/>
                    <w:ind w:firstLine="720"/>
                    <w:jc w:val="both"/>
                    <w:rPr>
                      <w:rFonts w:ascii="Poor Richard" w:hAnsi="Poor Richard"/>
                      <w:sz w:val="26"/>
                      <w:szCs w:val="26"/>
                    </w:rPr>
                  </w:pPr>
                  <w:r w:rsidRPr="000321E2">
                    <w:rPr>
                      <w:rFonts w:ascii="Poor Richard" w:hAnsi="Poor Richard"/>
                      <w:sz w:val="26"/>
                      <w:szCs w:val="26"/>
                    </w:rPr>
                    <w:t xml:space="preserve">Pernahkah kita tahu bahwa berpuasa memiliki manfaat bagi kesehatan tubuh kita? Ternyata berpuasa selain menjadi kewajiban bagi umat muslim juga memiliki manfaat yang besar bagi kesehatan tubuh, ketenangan jiwa, dan kecantikan. </w:t>
                  </w:r>
                  <w:r w:rsidR="00734FBB" w:rsidRPr="000321E2">
                    <w:rPr>
                      <w:rFonts w:ascii="Poor Richard" w:hAnsi="Poor Richard" w:cs="Times New Roman"/>
                      <w:sz w:val="26"/>
                      <w:szCs w:val="26"/>
                    </w:rPr>
                    <w:t xml:space="preserve">Namun, hal ini jarang menjadi perhatian masyarakat yang sekarang lebih memilih jalan yang instan. </w:t>
                  </w:r>
                  <w:r w:rsidRPr="000321E2">
                    <w:rPr>
                      <w:rFonts w:ascii="Poor Richard" w:hAnsi="Poor Richard"/>
                      <w:sz w:val="26"/>
                      <w:szCs w:val="26"/>
                    </w:rPr>
                    <w:t>Pada saat berpuasa organ-organ tubuh dapat beristirahat dan miliaran sel dalam tubuh bisa menghimpun diri untuk bertahan hidup. Menurut Allan Cott, M.D., seorang ahli dari Amerika, telah menghimpun hasil pengamatan dan penelitian para ilmuwan berbagai negara, bahwa hikmah puasa antara lain, mental dan fisik lebih baik, penglihatan lebih baik, membersihkan badan, tekanan darah menjadi normal, menajamkan fungsi indra, dan memperlambat penuaan.</w:t>
                  </w:r>
                </w:p>
                <w:p w:rsidR="00DE7397" w:rsidRPr="000321E2" w:rsidRDefault="00DE7397" w:rsidP="000321E2">
                  <w:pPr>
                    <w:spacing w:after="0" w:line="240" w:lineRule="auto"/>
                    <w:ind w:firstLine="720"/>
                    <w:jc w:val="both"/>
                    <w:rPr>
                      <w:rFonts w:ascii="Poor Richard" w:hAnsi="Poor Richard"/>
                      <w:sz w:val="26"/>
                      <w:szCs w:val="26"/>
                    </w:rPr>
                  </w:pPr>
                  <w:r w:rsidRPr="000321E2">
                    <w:rPr>
                      <w:rFonts w:ascii="Poor Richard" w:hAnsi="Poor Richard"/>
                      <w:sz w:val="26"/>
                      <w:szCs w:val="26"/>
                    </w:rPr>
                    <w:t xml:space="preserve">Puasa memberikan manfaat pada empat organ penting pada tubuh manusia. Empat organ penting tersebut adalah mata, jantung, kulit, dan lembung. Pertama, puasa menyehatkan jantung. Dalam kondisi normal, jantung berdenyut 80 kali per menit dan 115.200 kali per hari. Pada awal puasa denyut jantung dalam satu menit kurang dari 60 kali, penurunan ini menghemat kerja jantung sehingga jantung dapat beristirahat, selain itu juga mensterilkan darah pada jantung. </w:t>
                  </w:r>
                </w:p>
                <w:p w:rsidR="00DE7397" w:rsidRPr="000321E2" w:rsidRDefault="00DE7397" w:rsidP="000321E2">
                  <w:pPr>
                    <w:spacing w:after="0" w:line="240" w:lineRule="auto"/>
                    <w:ind w:firstLine="720"/>
                    <w:jc w:val="both"/>
                    <w:rPr>
                      <w:rFonts w:ascii="Poor Richard" w:hAnsi="Poor Richard"/>
                      <w:sz w:val="26"/>
                      <w:szCs w:val="26"/>
                    </w:rPr>
                  </w:pPr>
                  <w:r w:rsidRPr="000321E2">
                    <w:rPr>
                      <w:rFonts w:ascii="Poor Richard" w:hAnsi="Poor Richard"/>
                      <w:sz w:val="26"/>
                      <w:szCs w:val="26"/>
                    </w:rPr>
                    <w:t>Kedua, puasa mempertajam penglihatan. Saat kita berpuasa akan terjadi detoksifikasi yan dilakukan tubuh dan membuat racun keluar dari tubuh. Hal tersebut terjadi juga pada organ penglihatan sehingga penglihatan menjadi lebih bersih.</w:t>
                  </w:r>
                </w:p>
                <w:p w:rsidR="00DE7397" w:rsidRPr="000321E2" w:rsidRDefault="00DE7397" w:rsidP="000321E2">
                  <w:pPr>
                    <w:spacing w:after="0" w:line="240" w:lineRule="auto"/>
                    <w:ind w:firstLine="720"/>
                    <w:jc w:val="both"/>
                    <w:rPr>
                      <w:rFonts w:ascii="Poor Richard" w:hAnsi="Poor Richard"/>
                      <w:sz w:val="26"/>
                      <w:szCs w:val="26"/>
                    </w:rPr>
                  </w:pPr>
                  <w:r w:rsidRPr="000321E2">
                    <w:rPr>
                      <w:rFonts w:ascii="Poor Richard" w:hAnsi="Poor Richard"/>
                      <w:sz w:val="26"/>
                      <w:szCs w:val="26"/>
                    </w:rPr>
                    <w:t>Ketiga, puasa menyehatkan kulit. Pada saat puasa kadar air dalam tubuh dan darah berkurang, begitu juga kadar air pada kulit. Efek dari berkurangnya kadar air ini menyebabkan peningkatan kekebalan kulit terhadap segala jenis penyakit kulit. Puasa juga membuat kulit lebih segar, kuat, cerah dan berseri secara alami.</w:t>
                  </w:r>
                </w:p>
                <w:p w:rsidR="00DE7397" w:rsidRPr="000321E2" w:rsidRDefault="00DE7397" w:rsidP="000321E2">
                  <w:pPr>
                    <w:spacing w:after="0" w:line="240" w:lineRule="auto"/>
                    <w:ind w:firstLine="720"/>
                    <w:jc w:val="both"/>
                    <w:rPr>
                      <w:rFonts w:ascii="Poor Richard" w:hAnsi="Poor Richard"/>
                      <w:sz w:val="26"/>
                      <w:szCs w:val="26"/>
                    </w:rPr>
                  </w:pPr>
                  <w:r w:rsidRPr="000321E2">
                    <w:rPr>
                      <w:rFonts w:ascii="Poor Richard" w:hAnsi="Poor Richard"/>
                      <w:sz w:val="26"/>
                      <w:szCs w:val="26"/>
                    </w:rPr>
                    <w:t>Keempat, puasa menyembuhkan gangguan pencernaan (lambung dan perut). Berpuasa memberikan kesempatan alat pencernaan untuk beristirahat. Pada saat berpuasa tubuh tidak makan dan minum selama kurang dari 14 jam, pada saat inilah kadar gastrin dalam tubuh meningkat jumlahnya dan asam lambung menurun. Hal ini dapat terjadi karena ada perubahan metabolisme dalam tubuh yang dipicu oleh pembatasan makanan dan minuman</w:t>
                  </w:r>
                  <w:r w:rsidR="007D772F">
                    <w:rPr>
                      <w:rFonts w:ascii="Poor Richard" w:hAnsi="Poor Richard"/>
                      <w:sz w:val="26"/>
                      <w:szCs w:val="26"/>
                    </w:rPr>
                    <w:t>.</w:t>
                  </w:r>
                </w:p>
                <w:p w:rsidR="00DE7397" w:rsidRPr="000321E2" w:rsidRDefault="00DE7397" w:rsidP="000321E2">
                  <w:pPr>
                    <w:spacing w:after="0" w:line="240" w:lineRule="auto"/>
                    <w:ind w:firstLine="720"/>
                    <w:jc w:val="both"/>
                    <w:rPr>
                      <w:rFonts w:ascii="Poor Richard" w:hAnsi="Poor Richard"/>
                      <w:sz w:val="26"/>
                      <w:szCs w:val="26"/>
                    </w:rPr>
                  </w:pPr>
                  <w:r w:rsidRPr="000321E2">
                    <w:rPr>
                      <w:rFonts w:ascii="Poor Richard" w:hAnsi="Poor Richard"/>
                      <w:sz w:val="26"/>
                      <w:szCs w:val="26"/>
                    </w:rPr>
                    <w:t xml:space="preserve">Berpuasa memberikan manfaat yang sangat besar bagi kesehatan tubuh. Selain empat organ tubuh jantung, mata, kulit, dan lambung, puasa juga memberikan manffat pada organ-organ penting lainnya. Puasa juga membuat kesehatan jiwa menjadi </w:t>
                  </w:r>
                  <w:r w:rsidR="007E69C8" w:rsidRPr="000321E2">
                    <w:rPr>
                      <w:rFonts w:ascii="Poor Richard" w:hAnsi="Poor Richard"/>
                      <w:sz w:val="26"/>
                      <w:szCs w:val="26"/>
                    </w:rPr>
                    <w:t xml:space="preserve">lebih baik. </w:t>
                  </w:r>
                  <w:r w:rsidRPr="000321E2">
                    <w:rPr>
                      <w:rFonts w:ascii="Poor Richard" w:hAnsi="Poor Richard"/>
                      <w:sz w:val="26"/>
                      <w:szCs w:val="26"/>
                    </w:rPr>
                    <w:t>Setiap manusia diharapkan melakukan puasa untuk mengistirahatkan organ-organ tubuh sehingga organ tubuh dapat bekerja lebih optimal.</w:t>
                  </w:r>
                </w:p>
                <w:p w:rsidR="00DE7397" w:rsidRPr="000321E2" w:rsidRDefault="00DE7397" w:rsidP="000321E2">
                  <w:pPr>
                    <w:spacing w:line="240" w:lineRule="auto"/>
                    <w:rPr>
                      <w:rFonts w:ascii="Poor Richard" w:hAnsi="Poor Richard"/>
                      <w:sz w:val="26"/>
                      <w:szCs w:val="26"/>
                    </w:rPr>
                  </w:pPr>
                </w:p>
              </w:txbxContent>
            </v:textbox>
            <w10:wrap type="through"/>
          </v:shape>
        </w:pict>
      </w:r>
    </w:p>
    <w:p w:rsidR="007501AE" w:rsidRDefault="007501AE" w:rsidP="0089509B">
      <w:pPr>
        <w:rPr>
          <w:rFonts w:ascii="Times New Roman" w:hAnsi="Times New Roman"/>
        </w:rPr>
      </w:pPr>
    </w:p>
    <w:p w:rsidR="005F3268" w:rsidRPr="00BD5DC0" w:rsidRDefault="00002C97" w:rsidP="009E4D9C">
      <w:pPr>
        <w:jc w:val="both"/>
        <w:rPr>
          <w:rFonts w:ascii="Times New Roman" w:hAnsi="Times New Roman"/>
          <w:sz w:val="24"/>
          <w:szCs w:val="24"/>
        </w:rPr>
      </w:pPr>
      <w:r>
        <w:rPr>
          <w:rFonts w:ascii="Times New Roman" w:hAnsi="Times New Roman"/>
          <w:noProof/>
          <w:sz w:val="24"/>
          <w:szCs w:val="24"/>
          <w:lang w:eastAsia="id-ID"/>
        </w:rPr>
        <w:lastRenderedPageBreak/>
        <w:pict>
          <v:roundrect id="_x0000_s1097" style="position:absolute;left:0;text-align:left;margin-left:-2.2pt;margin-top:29.25pt;width:98.9pt;height:32.25pt;z-index:251719680" arcsize="10923f" fillcolor="#95b3d7 [1940]" strokecolor="#95b3d7 [1940]" strokeweight="1pt">
            <v:fill color2="#dbe5f1 [660]" angle="-45" focusposition="1" focussize="" focus="-50%" type="gradient"/>
            <v:shadow on="t" type="perspective" color="#243f60 [1604]" opacity=".5" offset="1pt" offset2="-3pt"/>
            <v:textbox>
              <w:txbxContent>
                <w:p w:rsidR="005F3268" w:rsidRPr="005F3268" w:rsidRDefault="005F3268">
                  <w:pPr>
                    <w:rPr>
                      <w:rFonts w:ascii="Comic Sans MS" w:hAnsi="Comic Sans MS"/>
                      <w:b/>
                      <w:color w:val="0F243E" w:themeColor="text2" w:themeShade="80"/>
                      <w:sz w:val="28"/>
                      <w:szCs w:val="28"/>
                    </w:rPr>
                  </w:pPr>
                  <w:r w:rsidRPr="005F3268">
                    <w:rPr>
                      <w:rFonts w:ascii="Comic Sans MS" w:hAnsi="Comic Sans MS"/>
                      <w:b/>
                      <w:color w:val="0F243E" w:themeColor="text2" w:themeShade="80"/>
                      <w:sz w:val="28"/>
                      <w:szCs w:val="28"/>
                    </w:rPr>
                    <w:t>Pembahasan</w:t>
                  </w:r>
                </w:p>
              </w:txbxContent>
            </v:textbox>
          </v:roundrect>
        </w:pict>
      </w:r>
      <w:r w:rsidR="008A5FE8">
        <w:rPr>
          <w:rFonts w:ascii="Times New Roman" w:hAnsi="Times New Roman"/>
          <w:sz w:val="24"/>
          <w:szCs w:val="24"/>
        </w:rPr>
        <w:t>Berdasarkan teks</w:t>
      </w:r>
      <w:r w:rsidR="005F3268" w:rsidRPr="00BD5DC0">
        <w:rPr>
          <w:rFonts w:ascii="Times New Roman" w:hAnsi="Times New Roman"/>
          <w:sz w:val="24"/>
          <w:szCs w:val="24"/>
        </w:rPr>
        <w:t xml:space="preserve"> di atas, dapat diidentifikasikan berdasarkan struktur</w:t>
      </w:r>
      <w:r w:rsidR="009E4D9C" w:rsidRPr="00BD5DC0">
        <w:rPr>
          <w:rFonts w:ascii="Times New Roman" w:hAnsi="Times New Roman"/>
          <w:sz w:val="24"/>
          <w:szCs w:val="24"/>
        </w:rPr>
        <w:t xml:space="preserve"> teks eksposisi sebagai berikut!</w:t>
      </w:r>
    </w:p>
    <w:p w:rsidR="009E4D9C" w:rsidRDefault="009E4D9C" w:rsidP="009E4D9C">
      <w:pPr>
        <w:tabs>
          <w:tab w:val="left" w:pos="10773"/>
        </w:tabs>
        <w:jc w:val="both"/>
        <w:rPr>
          <w:rFonts w:ascii="Times New Roman" w:hAnsi="Times New Roman"/>
        </w:rPr>
      </w:pPr>
      <w:r>
        <w:rPr>
          <w:rFonts w:ascii="Times New Roman" w:hAnsi="Times New Roman"/>
        </w:rPr>
        <w:tab/>
      </w:r>
    </w:p>
    <w:p w:rsidR="009E4D9C" w:rsidRDefault="009E4D9C" w:rsidP="009E4D9C">
      <w:pPr>
        <w:tabs>
          <w:tab w:val="left" w:pos="10773"/>
        </w:tabs>
        <w:spacing w:after="0" w:line="240" w:lineRule="auto"/>
        <w:jc w:val="both"/>
        <w:rPr>
          <w:rFonts w:ascii="Times New Roman" w:hAnsi="Times New Roman"/>
        </w:rPr>
      </w:pPr>
    </w:p>
    <w:tbl>
      <w:tblPr>
        <w:tblStyle w:val="TableGrid"/>
        <w:tblW w:w="9072" w:type="dxa"/>
        <w:tblInd w:w="108" w:type="dxa"/>
        <w:tblLook w:val="04A0"/>
      </w:tblPr>
      <w:tblGrid>
        <w:gridCol w:w="1310"/>
        <w:gridCol w:w="7762"/>
      </w:tblGrid>
      <w:tr w:rsidR="007D4C07" w:rsidRPr="007E69C8" w:rsidTr="006B49A8">
        <w:trPr>
          <w:trHeight w:val="526"/>
        </w:trPr>
        <w:tc>
          <w:tcPr>
            <w:tcW w:w="1310" w:type="dxa"/>
            <w:shd w:val="clear" w:color="auto" w:fill="auto"/>
          </w:tcPr>
          <w:p w:rsidR="005F3268" w:rsidRPr="007E69C8" w:rsidRDefault="005F3268" w:rsidP="009E4D9C">
            <w:pPr>
              <w:jc w:val="center"/>
              <w:rPr>
                <w:rFonts w:ascii="Times New Roman" w:hAnsi="Times New Roman"/>
                <w:sz w:val="24"/>
                <w:szCs w:val="24"/>
              </w:rPr>
            </w:pPr>
            <w:r w:rsidRPr="007E69C8">
              <w:rPr>
                <w:rFonts w:ascii="Times New Roman" w:hAnsi="Times New Roman"/>
                <w:sz w:val="24"/>
                <w:szCs w:val="24"/>
              </w:rPr>
              <w:t>Aspek Identifikasi</w:t>
            </w:r>
          </w:p>
        </w:tc>
        <w:tc>
          <w:tcPr>
            <w:tcW w:w="7762" w:type="dxa"/>
            <w:shd w:val="clear" w:color="auto" w:fill="auto"/>
          </w:tcPr>
          <w:p w:rsidR="005F3268" w:rsidRPr="007E69C8" w:rsidRDefault="005F3268" w:rsidP="009E4D9C">
            <w:pPr>
              <w:jc w:val="center"/>
              <w:rPr>
                <w:rFonts w:ascii="Times New Roman" w:hAnsi="Times New Roman"/>
                <w:sz w:val="24"/>
                <w:szCs w:val="24"/>
              </w:rPr>
            </w:pPr>
            <w:r w:rsidRPr="007E69C8">
              <w:rPr>
                <w:rFonts w:ascii="Times New Roman" w:hAnsi="Times New Roman"/>
                <w:sz w:val="24"/>
                <w:szCs w:val="24"/>
              </w:rPr>
              <w:t>Pembahasan</w:t>
            </w:r>
          </w:p>
        </w:tc>
      </w:tr>
      <w:tr w:rsidR="005F3268" w:rsidRPr="007E69C8" w:rsidTr="006B49A8">
        <w:trPr>
          <w:trHeight w:val="251"/>
        </w:trPr>
        <w:tc>
          <w:tcPr>
            <w:tcW w:w="1310" w:type="dxa"/>
            <w:shd w:val="clear" w:color="auto" w:fill="auto"/>
          </w:tcPr>
          <w:p w:rsidR="005F3268" w:rsidRPr="007E69C8" w:rsidRDefault="005F3268" w:rsidP="005F3268">
            <w:pPr>
              <w:jc w:val="center"/>
              <w:rPr>
                <w:rFonts w:ascii="Times New Roman" w:hAnsi="Times New Roman"/>
                <w:sz w:val="24"/>
                <w:szCs w:val="24"/>
              </w:rPr>
            </w:pPr>
            <w:r w:rsidRPr="007E69C8">
              <w:rPr>
                <w:rFonts w:ascii="Times New Roman" w:hAnsi="Times New Roman"/>
                <w:sz w:val="24"/>
                <w:szCs w:val="24"/>
              </w:rPr>
              <w:t>Isi teks</w:t>
            </w:r>
          </w:p>
        </w:tc>
        <w:tc>
          <w:tcPr>
            <w:tcW w:w="7762" w:type="dxa"/>
            <w:shd w:val="clear" w:color="auto" w:fill="auto"/>
          </w:tcPr>
          <w:p w:rsidR="005F3268" w:rsidRPr="007E69C8" w:rsidRDefault="005F3268" w:rsidP="005F3268">
            <w:pPr>
              <w:rPr>
                <w:rFonts w:ascii="Times New Roman" w:hAnsi="Times New Roman"/>
                <w:sz w:val="24"/>
                <w:szCs w:val="24"/>
              </w:rPr>
            </w:pPr>
            <w:r w:rsidRPr="007E69C8">
              <w:rPr>
                <w:rFonts w:ascii="Times New Roman" w:hAnsi="Times New Roman"/>
                <w:sz w:val="24"/>
                <w:szCs w:val="24"/>
              </w:rPr>
              <w:t>Puasa bermanfaat menyehatkan empat organ tubuh</w:t>
            </w:r>
          </w:p>
        </w:tc>
      </w:tr>
      <w:tr w:rsidR="005F3268" w:rsidRPr="007E69C8" w:rsidTr="006B49A8">
        <w:trPr>
          <w:trHeight w:val="2047"/>
        </w:trPr>
        <w:tc>
          <w:tcPr>
            <w:tcW w:w="1310" w:type="dxa"/>
            <w:shd w:val="clear" w:color="auto" w:fill="auto"/>
          </w:tcPr>
          <w:p w:rsidR="005F3268" w:rsidRDefault="005F3268" w:rsidP="005F3268">
            <w:pPr>
              <w:rPr>
                <w:rFonts w:ascii="Times New Roman" w:hAnsi="Times New Roman"/>
                <w:sz w:val="24"/>
                <w:szCs w:val="24"/>
              </w:rPr>
            </w:pPr>
            <w:r w:rsidRPr="007E69C8">
              <w:rPr>
                <w:rFonts w:ascii="Times New Roman" w:hAnsi="Times New Roman"/>
                <w:sz w:val="24"/>
                <w:szCs w:val="24"/>
              </w:rPr>
              <w:t>Struktur teks</w:t>
            </w: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Default="007E69C8" w:rsidP="005F3268">
            <w:pPr>
              <w:rPr>
                <w:rFonts w:ascii="Times New Roman" w:hAnsi="Times New Roman"/>
                <w:sz w:val="24"/>
                <w:szCs w:val="24"/>
              </w:rPr>
            </w:pPr>
          </w:p>
          <w:p w:rsidR="007E69C8" w:rsidRPr="007E69C8" w:rsidRDefault="007E69C8" w:rsidP="005F3268">
            <w:pPr>
              <w:rPr>
                <w:rFonts w:ascii="Times New Roman" w:hAnsi="Times New Roman"/>
                <w:sz w:val="24"/>
                <w:szCs w:val="24"/>
              </w:rPr>
            </w:pPr>
          </w:p>
        </w:tc>
        <w:tc>
          <w:tcPr>
            <w:tcW w:w="7762" w:type="dxa"/>
            <w:shd w:val="clear" w:color="auto" w:fill="auto"/>
          </w:tcPr>
          <w:p w:rsidR="005F3268" w:rsidRPr="007E69C8" w:rsidRDefault="005F3268" w:rsidP="005F3268">
            <w:pPr>
              <w:pStyle w:val="ListParagraph"/>
              <w:numPr>
                <w:ilvl w:val="0"/>
                <w:numId w:val="13"/>
              </w:numPr>
              <w:jc w:val="left"/>
              <w:rPr>
                <w:rFonts w:ascii="Times New Roman" w:hAnsi="Times New Roman"/>
                <w:sz w:val="24"/>
                <w:szCs w:val="24"/>
              </w:rPr>
            </w:pPr>
            <w:r w:rsidRPr="007E69C8">
              <w:rPr>
                <w:rFonts w:ascii="Times New Roman" w:hAnsi="Times New Roman"/>
                <w:sz w:val="24"/>
                <w:szCs w:val="24"/>
              </w:rPr>
              <w:t>Tesis (Paragraf 1)</w:t>
            </w:r>
          </w:p>
          <w:p w:rsidR="005F3268" w:rsidRPr="007E69C8" w:rsidRDefault="007E69C8" w:rsidP="007E69C8">
            <w:pPr>
              <w:ind w:firstLine="708"/>
              <w:jc w:val="both"/>
              <w:rPr>
                <w:rFonts w:ascii="Times New Roman" w:hAnsi="Times New Roman" w:cs="Times New Roman"/>
                <w:sz w:val="24"/>
                <w:szCs w:val="24"/>
              </w:rPr>
            </w:pPr>
            <w:r w:rsidRPr="007E69C8">
              <w:rPr>
                <w:rFonts w:ascii="Times New Roman" w:hAnsi="Times New Roman" w:cs="Times New Roman"/>
                <w:sz w:val="24"/>
                <w:szCs w:val="24"/>
              </w:rPr>
              <w:t xml:space="preserve">Pernahkah kita tahu bahwa berpuasa memiliki manfaat bagi kesehatan tubuh kita? Ternyata berpuasa selain menjadi kewajiban bagi umat muslim juga memiliki manfaat yang besar bagi kesehatan tubuh, ketenangan jiwa, dan kecantikan. </w:t>
            </w:r>
            <w:r w:rsidR="00734FBB">
              <w:rPr>
                <w:rFonts w:ascii="Times New Roman" w:hAnsi="Times New Roman" w:cs="Times New Roman"/>
                <w:sz w:val="24"/>
                <w:szCs w:val="24"/>
              </w:rPr>
              <w:t xml:space="preserve">Namun, hal ini jarang menjadi perhatian masyarakat yang sekarang lebih memilih jalan yang instan. </w:t>
            </w:r>
            <w:r w:rsidRPr="007E69C8">
              <w:rPr>
                <w:rFonts w:ascii="Times New Roman" w:hAnsi="Times New Roman" w:cs="Times New Roman"/>
                <w:sz w:val="24"/>
                <w:szCs w:val="24"/>
              </w:rPr>
              <w:t>Pada saat berpuasa organ-organ tubuh dapat beristirahat dan miliaran sel dalam tubuh bisa menghimpun diri untuk bertahan hidup. Menurut Allan Cott, M.D., seorang ahli dari Amerika, telah menghimpun hasil pengamatan dan penelitian para ilmuwan berbagai negara, bahwa hikmah puasa antara lain, mental dan fisik lebih baik, penglihatan lebih baik, membersihkan badan, tekanan darah menjadi normal, menajamkan fungsi indra, dan memperlambat penuaan.</w:t>
            </w:r>
          </w:p>
          <w:p w:rsidR="007E69C8" w:rsidRPr="007E69C8" w:rsidRDefault="007E69C8" w:rsidP="007E69C8">
            <w:pPr>
              <w:pStyle w:val="ListParagraph"/>
              <w:numPr>
                <w:ilvl w:val="0"/>
                <w:numId w:val="13"/>
              </w:numPr>
              <w:rPr>
                <w:rFonts w:ascii="Times New Roman" w:hAnsi="Times New Roman"/>
                <w:sz w:val="24"/>
                <w:szCs w:val="24"/>
              </w:rPr>
            </w:pPr>
            <w:r w:rsidRPr="007E69C8">
              <w:rPr>
                <w:rFonts w:ascii="Times New Roman" w:hAnsi="Times New Roman"/>
                <w:sz w:val="24"/>
                <w:szCs w:val="24"/>
              </w:rPr>
              <w:t>Argumen (Paragraf 2</w:t>
            </w:r>
            <w:r>
              <w:rPr>
                <w:rFonts w:ascii="Times New Roman" w:hAnsi="Times New Roman"/>
                <w:sz w:val="24"/>
                <w:szCs w:val="24"/>
              </w:rPr>
              <w:t>-5)</w:t>
            </w:r>
          </w:p>
          <w:p w:rsidR="007E69C8" w:rsidRPr="007E69C8" w:rsidRDefault="007E69C8" w:rsidP="007E69C8">
            <w:pPr>
              <w:ind w:firstLine="720"/>
              <w:jc w:val="both"/>
              <w:rPr>
                <w:rFonts w:ascii="Times New Roman" w:hAnsi="Times New Roman" w:cs="Times New Roman"/>
                <w:sz w:val="24"/>
                <w:szCs w:val="24"/>
              </w:rPr>
            </w:pPr>
            <w:r w:rsidRPr="007E69C8">
              <w:rPr>
                <w:rFonts w:ascii="Times New Roman" w:hAnsi="Times New Roman" w:cs="Times New Roman"/>
                <w:sz w:val="24"/>
                <w:szCs w:val="24"/>
              </w:rPr>
              <w:t xml:space="preserve">Puasa memberikan manfaat pada empat organ penting pada tubuh manusia. Empat organ penting tersebut adalah mata, jantung, kulit, dan lembung. Pertama, puasa menyehatkan jantung. Dalam kondisi normal, jantung berdenyut 80 kali per menit dan 115.200 kali per hari. Pada awal puasa denyut jantung dalam satu menit kurang dari 60 kali, penurunan ini menghemat kerja jantung sehingga jantung dapat beristirahat, selain itu juga mensterilkan darah pada jantung. </w:t>
            </w:r>
          </w:p>
          <w:p w:rsidR="007E69C8" w:rsidRPr="007E69C8" w:rsidRDefault="007E69C8" w:rsidP="007E69C8">
            <w:pPr>
              <w:ind w:firstLine="720"/>
              <w:jc w:val="both"/>
              <w:rPr>
                <w:rFonts w:ascii="Times New Roman" w:hAnsi="Times New Roman" w:cs="Times New Roman"/>
                <w:sz w:val="24"/>
                <w:szCs w:val="24"/>
              </w:rPr>
            </w:pPr>
            <w:r w:rsidRPr="007E69C8">
              <w:rPr>
                <w:rFonts w:ascii="Times New Roman" w:hAnsi="Times New Roman" w:cs="Times New Roman"/>
                <w:sz w:val="24"/>
                <w:szCs w:val="24"/>
              </w:rPr>
              <w:t>Kedua, puasa mempertajam penglihatan. Saat kita berpuasa akan terjadi detoksifikasi yan</w:t>
            </w:r>
            <w:r w:rsidR="005821B9">
              <w:rPr>
                <w:rFonts w:ascii="Times New Roman" w:hAnsi="Times New Roman" w:cs="Times New Roman"/>
                <w:sz w:val="24"/>
                <w:szCs w:val="24"/>
              </w:rPr>
              <w:t>g</w:t>
            </w:r>
            <w:r w:rsidRPr="007E69C8">
              <w:rPr>
                <w:rFonts w:ascii="Times New Roman" w:hAnsi="Times New Roman" w:cs="Times New Roman"/>
                <w:sz w:val="24"/>
                <w:szCs w:val="24"/>
              </w:rPr>
              <w:t xml:space="preserve"> dilakukan tubuh dan membuat racun keluar dari tubuh. Hal tersebut terjadi juga pada organ penglihatan sehingga penglihatan menjadi lebih bersih.</w:t>
            </w:r>
          </w:p>
          <w:p w:rsidR="007E69C8" w:rsidRPr="007E69C8" w:rsidRDefault="007E69C8" w:rsidP="007E69C8">
            <w:pPr>
              <w:ind w:firstLine="720"/>
              <w:jc w:val="both"/>
              <w:rPr>
                <w:rFonts w:ascii="Times New Roman" w:hAnsi="Times New Roman" w:cs="Times New Roman"/>
                <w:sz w:val="24"/>
                <w:szCs w:val="24"/>
              </w:rPr>
            </w:pPr>
            <w:r w:rsidRPr="007E69C8">
              <w:rPr>
                <w:rFonts w:ascii="Times New Roman" w:hAnsi="Times New Roman" w:cs="Times New Roman"/>
                <w:sz w:val="24"/>
                <w:szCs w:val="24"/>
              </w:rPr>
              <w:t xml:space="preserve">Ketiga, puasa menyehatkan kulit. Pada saat </w:t>
            </w:r>
            <w:r w:rsidR="005821B9">
              <w:rPr>
                <w:rFonts w:ascii="Times New Roman" w:hAnsi="Times New Roman" w:cs="Times New Roman"/>
                <w:sz w:val="24"/>
                <w:szCs w:val="24"/>
              </w:rPr>
              <w:t>ber</w:t>
            </w:r>
            <w:r w:rsidRPr="007E69C8">
              <w:rPr>
                <w:rFonts w:ascii="Times New Roman" w:hAnsi="Times New Roman" w:cs="Times New Roman"/>
                <w:sz w:val="24"/>
                <w:szCs w:val="24"/>
              </w:rPr>
              <w:t>puasa kadar air dalam tubuh dan darah berkurang, begitu juga kadar air pada kulit. Efek dari berkurangnya kadar air ini menyebabkan peningkatan kekebalan kulit terhadap segala jenis penyakit kulit. Puasa juga membuat kulit lebih segar, kuat, cerah dan berseri secara alami.</w:t>
            </w:r>
          </w:p>
          <w:p w:rsidR="007E69C8" w:rsidRDefault="007E69C8" w:rsidP="007E69C8">
            <w:pPr>
              <w:ind w:firstLine="720"/>
              <w:jc w:val="both"/>
              <w:rPr>
                <w:rFonts w:ascii="Calligraph421 BT" w:hAnsi="Calligraph421 BT"/>
                <w:sz w:val="24"/>
                <w:szCs w:val="24"/>
              </w:rPr>
            </w:pPr>
            <w:r w:rsidRPr="007E69C8">
              <w:rPr>
                <w:rFonts w:ascii="Times New Roman" w:hAnsi="Times New Roman" w:cs="Times New Roman"/>
                <w:sz w:val="24"/>
                <w:szCs w:val="24"/>
              </w:rPr>
              <w:t>Keempat, puasa menyembuhkan gangguan pencernaan (lambung dan perut). Berpuasa memberikan kesempatan alat pencernaan untuk beristirahat. Pada saat berpuasa tubuh tidak makan dan minum selama kurang dari 14 jam, pada saat inilah kadar gastrin dalam tubuh meningkat jumlahnya dan asam lambung menurun. Hal ini dapat terjadi karena ada perubahan metabolisme dalam tubuh yang dipicu oleh pembatasan makanan dan minuman</w:t>
            </w:r>
            <w:r w:rsidRPr="007E69C8">
              <w:rPr>
                <w:rFonts w:ascii="Calligraph421 BT" w:hAnsi="Calligraph421 BT"/>
                <w:sz w:val="24"/>
                <w:szCs w:val="24"/>
              </w:rPr>
              <w:t>.</w:t>
            </w:r>
          </w:p>
          <w:p w:rsidR="00B92B92" w:rsidRDefault="00B92B92" w:rsidP="009E4D9C">
            <w:pPr>
              <w:jc w:val="both"/>
              <w:rPr>
                <w:rFonts w:ascii="Calligraph421 BT" w:hAnsi="Calligraph421 BT"/>
                <w:sz w:val="24"/>
                <w:szCs w:val="24"/>
              </w:rPr>
            </w:pPr>
          </w:p>
          <w:p w:rsidR="009E4D9C" w:rsidRDefault="009E4D9C" w:rsidP="009E4D9C">
            <w:pPr>
              <w:jc w:val="both"/>
              <w:rPr>
                <w:rFonts w:ascii="Calligraph421 BT" w:hAnsi="Calligraph421 BT"/>
                <w:sz w:val="24"/>
                <w:szCs w:val="24"/>
              </w:rPr>
            </w:pPr>
          </w:p>
          <w:p w:rsidR="009E4D9C" w:rsidRDefault="009E4D9C" w:rsidP="009E4D9C">
            <w:pPr>
              <w:jc w:val="both"/>
              <w:rPr>
                <w:rFonts w:ascii="Calligraph421 BT" w:hAnsi="Calligraph421 BT"/>
                <w:sz w:val="24"/>
                <w:szCs w:val="24"/>
              </w:rPr>
            </w:pPr>
          </w:p>
          <w:p w:rsidR="0089509B" w:rsidRDefault="0089509B" w:rsidP="009E4D9C">
            <w:pPr>
              <w:jc w:val="both"/>
              <w:rPr>
                <w:rFonts w:ascii="Calligraph421 BT" w:hAnsi="Calligraph421 BT"/>
                <w:sz w:val="24"/>
                <w:szCs w:val="24"/>
              </w:rPr>
            </w:pPr>
          </w:p>
          <w:p w:rsidR="007E69C8" w:rsidRDefault="007E69C8" w:rsidP="009E4D9C">
            <w:pPr>
              <w:jc w:val="both"/>
              <w:rPr>
                <w:rFonts w:ascii="Calligraph421 BT" w:hAnsi="Calligraph421 BT"/>
                <w:sz w:val="24"/>
                <w:szCs w:val="24"/>
              </w:rPr>
            </w:pPr>
          </w:p>
          <w:p w:rsidR="007E69C8" w:rsidRPr="007E69C8" w:rsidRDefault="007E69C8" w:rsidP="007E69C8">
            <w:pPr>
              <w:pStyle w:val="ListParagraph"/>
              <w:numPr>
                <w:ilvl w:val="0"/>
                <w:numId w:val="13"/>
              </w:numPr>
              <w:rPr>
                <w:rFonts w:ascii="Times New Roman" w:hAnsi="Times New Roman"/>
                <w:sz w:val="24"/>
                <w:szCs w:val="24"/>
              </w:rPr>
            </w:pPr>
            <w:r w:rsidRPr="007E69C8">
              <w:rPr>
                <w:rFonts w:ascii="Times New Roman" w:hAnsi="Times New Roman"/>
                <w:sz w:val="24"/>
                <w:szCs w:val="24"/>
              </w:rPr>
              <w:lastRenderedPageBreak/>
              <w:t>Penegasan Ulang (Paragraf 6)</w:t>
            </w:r>
          </w:p>
          <w:p w:rsidR="007E69C8" w:rsidRPr="007E69C8" w:rsidRDefault="005664CC" w:rsidP="007E69C8">
            <w:pPr>
              <w:ind w:firstLine="709"/>
              <w:jc w:val="both"/>
              <w:rPr>
                <w:rFonts w:ascii="Calligraph421 BT" w:hAnsi="Calligraph421 BT"/>
                <w:sz w:val="24"/>
                <w:szCs w:val="24"/>
              </w:rPr>
            </w:pPr>
            <w:r>
              <w:rPr>
                <w:rFonts w:ascii="Times New Roman" w:hAnsi="Times New Roman" w:cs="Times New Roman"/>
                <w:noProof/>
                <w:sz w:val="24"/>
                <w:szCs w:val="24"/>
                <w:lang w:eastAsia="id-ID"/>
              </w:rPr>
              <w:drawing>
                <wp:anchor distT="0" distB="0" distL="114300" distR="114300" simplePos="0" relativeHeight="251729920" behindDoc="0" locked="0" layoutInCell="1" allowOverlap="1">
                  <wp:simplePos x="0" y="0"/>
                  <wp:positionH relativeFrom="column">
                    <wp:posOffset>3071790</wp:posOffset>
                  </wp:positionH>
                  <wp:positionV relativeFrom="paragraph">
                    <wp:posOffset>881627</wp:posOffset>
                  </wp:positionV>
                  <wp:extent cx="1676286" cy="1154243"/>
                  <wp:effectExtent l="19050" t="38100" r="57264" b="7807"/>
                  <wp:wrapNone/>
                  <wp:docPr id="28" name="Picture 17" desc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gif"/>
                          <pic:cNvPicPr/>
                        </pic:nvPicPr>
                        <pic:blipFill>
                          <a:blip r:embed="rId18"/>
                          <a:stretch>
                            <a:fillRect/>
                          </a:stretch>
                        </pic:blipFill>
                        <pic:spPr>
                          <a:xfrm rot="21179950">
                            <a:off x="0" y="0"/>
                            <a:ext cx="1684352" cy="1159797"/>
                          </a:xfrm>
                          <a:prstGeom prst="rect">
                            <a:avLst/>
                          </a:prstGeom>
                        </pic:spPr>
                      </pic:pic>
                    </a:graphicData>
                  </a:graphic>
                </wp:anchor>
              </w:drawing>
            </w:r>
            <w:r w:rsidR="007E69C8" w:rsidRPr="007E69C8">
              <w:rPr>
                <w:rFonts w:ascii="Times New Roman" w:hAnsi="Times New Roman" w:cs="Times New Roman"/>
                <w:sz w:val="24"/>
                <w:szCs w:val="24"/>
              </w:rPr>
              <w:t>Berpuasa memberikan manfaat yang sangat besar bagi kesehatan tubuh. Selain empat organ tubuh jantung, mata, kulit, dan lamb</w:t>
            </w:r>
            <w:r w:rsidR="007D4C07">
              <w:rPr>
                <w:rFonts w:ascii="Times New Roman" w:hAnsi="Times New Roman" w:cs="Times New Roman"/>
                <w:sz w:val="24"/>
                <w:szCs w:val="24"/>
              </w:rPr>
              <w:t>ung, puasa juga memberikan manfa</w:t>
            </w:r>
            <w:r w:rsidR="007E69C8" w:rsidRPr="007E69C8">
              <w:rPr>
                <w:rFonts w:ascii="Times New Roman" w:hAnsi="Times New Roman" w:cs="Times New Roman"/>
                <w:sz w:val="24"/>
                <w:szCs w:val="24"/>
              </w:rPr>
              <w:t>at pada organ-organ penting lainnya. Puasa juga membuat kesehatan jiwa menjadi lebih baik. Setiap manusia diharapkan melakukan puasa untuk mengistirahatkan organ-organ tubuh sehingga organ tubuh dapat bekerja lebih optimal</w:t>
            </w:r>
            <w:r w:rsidR="007E69C8" w:rsidRPr="007E1BC8">
              <w:rPr>
                <w:rFonts w:ascii="Calligraph421 BT" w:hAnsi="Calligraph421 BT"/>
                <w:sz w:val="24"/>
                <w:szCs w:val="24"/>
              </w:rPr>
              <w:t>.</w:t>
            </w:r>
          </w:p>
        </w:tc>
      </w:tr>
    </w:tbl>
    <w:p w:rsidR="009E4D9C" w:rsidRDefault="00002C97" w:rsidP="00B3022A">
      <w:pPr>
        <w:rPr>
          <w:rFonts w:ascii="Times New Roman" w:hAnsi="Times New Roman"/>
        </w:rPr>
      </w:pPr>
      <w:r>
        <w:rPr>
          <w:rFonts w:ascii="Times New Roman" w:hAnsi="Times New Roman"/>
          <w:noProof/>
          <w:lang w:eastAsia="id-ID"/>
        </w:rPr>
        <w:lastRenderedPageBreak/>
        <w:pict>
          <v:shape id="_x0000_s1098" type="#_x0000_t15" style="position:absolute;margin-left:20.4pt;margin-top:23.1pt;width:221.1pt;height:36.95pt;z-index:251720704;mso-position-horizontal-relative:text;mso-position-vertical-relative:text" adj="18674" fillcolor="#92cddc [1944]" strokecolor="#4bacc6 [3208]" strokeweight="1pt">
            <v:fill color2="#4bacc6 [3208]" focus="50%" type="gradient"/>
            <v:shadow on="t" type="perspective" color="#205867 [1608]" offset="1pt" offset2="-3pt"/>
            <v:textbox style="mso-next-textbox:#_x0000_s1098">
              <w:txbxContent>
                <w:p w:rsidR="009E4D9C" w:rsidRPr="00F645D5" w:rsidRDefault="00575622" w:rsidP="009E4D9C">
                  <w:pPr>
                    <w:rPr>
                      <w:rFonts w:ascii="Calligraph421 BT" w:hAnsi="Calligraph421 BT"/>
                      <w:b/>
                      <w:sz w:val="24"/>
                      <w:szCs w:val="24"/>
                    </w:rPr>
                  </w:pPr>
                  <w:r>
                    <w:rPr>
                      <w:rFonts w:ascii="Calligraph421 BT" w:hAnsi="Calligraph421 BT"/>
                      <w:b/>
                      <w:sz w:val="24"/>
                      <w:szCs w:val="24"/>
                    </w:rPr>
                    <w:t>4. Ciri Kebahasaan</w:t>
                  </w:r>
                  <w:r w:rsidR="009E4D9C" w:rsidRPr="00F645D5">
                    <w:rPr>
                      <w:rFonts w:ascii="Calligraph421 BT" w:hAnsi="Calligraph421 BT"/>
                      <w:b/>
                      <w:sz w:val="24"/>
                      <w:szCs w:val="24"/>
                    </w:rPr>
                    <w:t xml:space="preserve"> Teks Eksposisi</w:t>
                  </w:r>
                </w:p>
              </w:txbxContent>
            </v:textbox>
          </v:shape>
        </w:pict>
      </w:r>
    </w:p>
    <w:p w:rsidR="007501AE" w:rsidRDefault="007501AE" w:rsidP="009E4D9C">
      <w:pPr>
        <w:rPr>
          <w:rFonts w:ascii="Times New Roman" w:hAnsi="Times New Roman"/>
        </w:rPr>
      </w:pPr>
    </w:p>
    <w:p w:rsidR="007501AE" w:rsidRDefault="00002C97" w:rsidP="00287059">
      <w:pPr>
        <w:tabs>
          <w:tab w:val="right" w:pos="9026"/>
        </w:tabs>
        <w:rPr>
          <w:rFonts w:ascii="Times New Roman" w:hAnsi="Times New Roman"/>
        </w:rPr>
      </w:pPr>
      <w:r>
        <w:rPr>
          <w:rFonts w:ascii="Times New Roman" w:hAnsi="Times New Roman"/>
          <w:noProof/>
          <w:lang w:eastAsia="id-ID"/>
        </w:rPr>
        <w:pict>
          <v:roundrect id="_x0000_s1101" style="position:absolute;margin-left:-1.05pt;margin-top:1.3pt;width:458.85pt;height:341.75pt;z-index:-251594752" arcsize="10923f" fillcolor="white [3201]" strokecolor="#4f81bd [3204]" strokeweight="2.5pt">
            <v:shadow color="#868686"/>
            <v:textbox style="mso-next-textbox:#_x0000_s1101">
              <w:txbxContent>
                <w:p w:rsidR="007D4C07" w:rsidRPr="000321E2" w:rsidRDefault="007D4C07" w:rsidP="000321E2">
                  <w:pPr>
                    <w:spacing w:after="0"/>
                    <w:ind w:right="11" w:firstLine="720"/>
                    <w:jc w:val="both"/>
                    <w:rPr>
                      <w:rFonts w:ascii="Times New Roman" w:hAnsi="Times New Roman" w:cs="Times New Roman"/>
                      <w:color w:val="000000" w:themeColor="text1"/>
                      <w:sz w:val="24"/>
                      <w:szCs w:val="24"/>
                    </w:rPr>
                  </w:pPr>
                  <w:r w:rsidRPr="000321E2">
                    <w:rPr>
                      <w:rFonts w:ascii="Times New Roman" w:hAnsi="Times New Roman" w:cs="Times New Roman"/>
                      <w:color w:val="000000" w:themeColor="text1"/>
                      <w:sz w:val="24"/>
                      <w:szCs w:val="24"/>
                    </w:rPr>
                    <w:t>Teks</w:t>
                  </w:r>
                  <w:r w:rsidRPr="000321E2">
                    <w:rPr>
                      <w:rFonts w:ascii="Times New Roman" w:hAnsi="Times New Roman" w:cs="Times New Roman"/>
                      <w:b/>
                      <w:color w:val="000000" w:themeColor="text1"/>
                      <w:sz w:val="24"/>
                      <w:szCs w:val="24"/>
                    </w:rPr>
                    <w:t xml:space="preserve"> </w:t>
                  </w:r>
                  <w:r w:rsidRPr="000321E2">
                    <w:rPr>
                      <w:rFonts w:ascii="Times New Roman" w:hAnsi="Times New Roman" w:cs="Times New Roman"/>
                      <w:color w:val="000000" w:themeColor="text1"/>
                      <w:sz w:val="24"/>
                      <w:szCs w:val="24"/>
                    </w:rPr>
                    <w:t xml:space="preserve">eksposisi merupakan teks yang menyajikan pendapat atau gagasan penulisnya dan berfungsi untuk meyakinkan pihak lain bahwa argumen yang disampaikannya itu benar dan berdasarkan fakta-fakta. Di dalam teks eksposisi membahas satu topik tertentu yang menjadi perhatian penulis, kemudian dijelaskan secara spesifik. Selain itu, dalam teks eksposisi mungkin pula ditemukan ungkapan subjektif penulis, seperti </w:t>
                  </w:r>
                  <w:r w:rsidRPr="000321E2">
                    <w:rPr>
                      <w:rFonts w:ascii="Times New Roman" w:hAnsi="Times New Roman" w:cs="Times New Roman"/>
                      <w:i/>
                      <w:color w:val="000000" w:themeColor="text1"/>
                      <w:sz w:val="24"/>
                      <w:szCs w:val="24"/>
                    </w:rPr>
                    <w:t xml:space="preserve">sepertinya, saya anggap, saya duga, dimungkinkan, diharapkan, </w:t>
                  </w:r>
                  <w:r w:rsidRPr="000321E2">
                    <w:rPr>
                      <w:rFonts w:ascii="Times New Roman" w:hAnsi="Times New Roman" w:cs="Times New Roman"/>
                      <w:color w:val="000000" w:themeColor="text1"/>
                      <w:sz w:val="24"/>
                      <w:szCs w:val="24"/>
                    </w:rPr>
                    <w:t>dan  kata-kata sejenis lainnya.</w:t>
                  </w:r>
                </w:p>
                <w:p w:rsidR="007D4C07" w:rsidRPr="000321E2" w:rsidRDefault="007D4C07" w:rsidP="000321E2">
                  <w:pPr>
                    <w:spacing w:after="0"/>
                    <w:ind w:right="11" w:firstLine="720"/>
                    <w:jc w:val="both"/>
                    <w:rPr>
                      <w:rFonts w:ascii="Times New Roman" w:hAnsi="Times New Roman" w:cs="Times New Roman"/>
                      <w:color w:val="000000" w:themeColor="text1"/>
                      <w:sz w:val="24"/>
                      <w:szCs w:val="24"/>
                    </w:rPr>
                  </w:pPr>
                  <w:r w:rsidRPr="000321E2">
                    <w:rPr>
                      <w:rFonts w:ascii="Times New Roman" w:hAnsi="Times New Roman" w:cs="Times New Roman"/>
                      <w:color w:val="000000" w:themeColor="text1"/>
                      <w:sz w:val="24"/>
                      <w:szCs w:val="24"/>
                    </w:rPr>
                    <w:t>Namun, mungkin pula subjek penulis termasuk kata ganti persona lainnya disampaikan secara tersirat, yakni dengan mengubahnya ke dalam bentuk pasif, seperti dalam kalimat-kalimat berikut.</w:t>
                  </w:r>
                </w:p>
                <w:p w:rsidR="005821B9" w:rsidRPr="000321E2" w:rsidRDefault="005821B9" w:rsidP="000321E2">
                  <w:pPr>
                    <w:pStyle w:val="ListParagraph"/>
                    <w:numPr>
                      <w:ilvl w:val="0"/>
                      <w:numId w:val="17"/>
                    </w:numPr>
                    <w:ind w:right="11"/>
                    <w:rPr>
                      <w:rFonts w:ascii="Times New Roman" w:hAnsi="Times New Roman"/>
                      <w:color w:val="000000" w:themeColor="text1"/>
                      <w:sz w:val="24"/>
                      <w:szCs w:val="24"/>
                    </w:rPr>
                  </w:pPr>
                  <w:r w:rsidRPr="000321E2">
                    <w:rPr>
                      <w:rFonts w:ascii="Times New Roman" w:hAnsi="Times New Roman"/>
                      <w:sz w:val="24"/>
                      <w:szCs w:val="24"/>
                    </w:rPr>
                    <w:t xml:space="preserve">Pernahkah </w:t>
                  </w:r>
                  <w:r w:rsidRPr="000321E2">
                    <w:rPr>
                      <w:rFonts w:ascii="Times New Roman" w:hAnsi="Times New Roman"/>
                      <w:sz w:val="24"/>
                      <w:szCs w:val="24"/>
                      <w:u w:val="single"/>
                    </w:rPr>
                    <w:t>kita</w:t>
                  </w:r>
                  <w:r w:rsidRPr="000321E2">
                    <w:rPr>
                      <w:rFonts w:ascii="Times New Roman" w:hAnsi="Times New Roman"/>
                      <w:sz w:val="24"/>
                      <w:szCs w:val="24"/>
                    </w:rPr>
                    <w:t xml:space="preserve"> tahu bahwa berpuasa memiliki manfaat bagi kesehatan tubuh </w:t>
                  </w:r>
                  <w:r w:rsidRPr="000321E2">
                    <w:rPr>
                      <w:rFonts w:ascii="Times New Roman" w:hAnsi="Times New Roman"/>
                      <w:sz w:val="24"/>
                      <w:szCs w:val="24"/>
                      <w:u w:val="single"/>
                    </w:rPr>
                    <w:t>kita</w:t>
                  </w:r>
                  <w:r w:rsidRPr="000321E2">
                    <w:rPr>
                      <w:rFonts w:ascii="Times New Roman" w:hAnsi="Times New Roman"/>
                      <w:sz w:val="24"/>
                      <w:szCs w:val="24"/>
                    </w:rPr>
                    <w:t>?</w:t>
                  </w:r>
                </w:p>
                <w:p w:rsidR="005821B9" w:rsidRPr="000321E2" w:rsidRDefault="005821B9" w:rsidP="000321E2">
                  <w:pPr>
                    <w:pStyle w:val="ListParagraph"/>
                    <w:numPr>
                      <w:ilvl w:val="0"/>
                      <w:numId w:val="17"/>
                    </w:numPr>
                    <w:ind w:right="11"/>
                    <w:rPr>
                      <w:rFonts w:ascii="Times New Roman" w:hAnsi="Times New Roman"/>
                      <w:color w:val="000000" w:themeColor="text1"/>
                      <w:sz w:val="24"/>
                      <w:szCs w:val="24"/>
                    </w:rPr>
                  </w:pPr>
                  <w:r w:rsidRPr="000321E2">
                    <w:rPr>
                      <w:rFonts w:ascii="Times New Roman" w:hAnsi="Times New Roman"/>
                      <w:sz w:val="24"/>
                      <w:szCs w:val="24"/>
                    </w:rPr>
                    <w:t xml:space="preserve">Saat </w:t>
                  </w:r>
                  <w:r w:rsidRPr="000321E2">
                    <w:rPr>
                      <w:rFonts w:ascii="Times New Roman" w:hAnsi="Times New Roman"/>
                      <w:sz w:val="24"/>
                      <w:szCs w:val="24"/>
                      <w:u w:val="single"/>
                    </w:rPr>
                    <w:t>kita</w:t>
                  </w:r>
                  <w:r w:rsidRPr="000321E2">
                    <w:rPr>
                      <w:rFonts w:ascii="Times New Roman" w:hAnsi="Times New Roman"/>
                      <w:sz w:val="24"/>
                      <w:szCs w:val="24"/>
                    </w:rPr>
                    <w:t xml:space="preserve"> berpuasa akan terjadi detoksifikasi yang dilakukan tubuh dan membuat racun keluar dari tubuh.</w:t>
                  </w:r>
                </w:p>
                <w:p w:rsidR="007D4C07" w:rsidRPr="000321E2" w:rsidRDefault="007D4C07" w:rsidP="000321E2">
                  <w:pPr>
                    <w:spacing w:after="0"/>
                    <w:ind w:right="11"/>
                    <w:jc w:val="both"/>
                    <w:rPr>
                      <w:rFonts w:ascii="Times New Roman" w:hAnsi="Times New Roman" w:cs="Times New Roman"/>
                      <w:color w:val="000000" w:themeColor="text1"/>
                      <w:sz w:val="24"/>
                      <w:szCs w:val="24"/>
                    </w:rPr>
                  </w:pPr>
                  <w:r w:rsidRPr="000321E2">
                    <w:rPr>
                      <w:rFonts w:ascii="Times New Roman" w:hAnsi="Times New Roman" w:cs="Times New Roman"/>
                      <w:color w:val="000000" w:themeColor="text1"/>
                      <w:sz w:val="24"/>
                      <w:szCs w:val="24"/>
                    </w:rPr>
                    <w:t>Kaidah kebahasaan lainnya dari teks eksposisi adalah:</w:t>
                  </w:r>
                </w:p>
                <w:p w:rsidR="007D4C07" w:rsidRPr="000321E2" w:rsidRDefault="007D4C07" w:rsidP="000321E2">
                  <w:pPr>
                    <w:pStyle w:val="ListParagraph"/>
                    <w:numPr>
                      <w:ilvl w:val="0"/>
                      <w:numId w:val="18"/>
                    </w:numPr>
                    <w:ind w:right="11"/>
                    <w:rPr>
                      <w:rFonts w:ascii="Times New Roman" w:hAnsi="Times New Roman"/>
                      <w:b/>
                      <w:color w:val="000000" w:themeColor="text1"/>
                      <w:sz w:val="24"/>
                      <w:szCs w:val="24"/>
                    </w:rPr>
                  </w:pPr>
                  <w:r w:rsidRPr="000321E2">
                    <w:rPr>
                      <w:rFonts w:ascii="Times New Roman" w:hAnsi="Times New Roman"/>
                      <w:color w:val="000000" w:themeColor="text1"/>
                      <w:sz w:val="24"/>
                      <w:szCs w:val="24"/>
                    </w:rPr>
                    <w:t>Banyak</w:t>
                  </w:r>
                  <w:r w:rsidRPr="000321E2">
                    <w:rPr>
                      <w:rFonts w:ascii="Times New Roman" w:hAnsi="Times New Roman"/>
                      <w:b/>
                      <w:color w:val="000000" w:themeColor="text1"/>
                      <w:sz w:val="24"/>
                      <w:szCs w:val="24"/>
                    </w:rPr>
                    <w:t xml:space="preserve"> </w:t>
                  </w:r>
                  <w:r w:rsidRPr="000321E2">
                    <w:rPr>
                      <w:rFonts w:ascii="Times New Roman" w:hAnsi="Times New Roman"/>
                      <w:color w:val="000000" w:themeColor="text1"/>
                      <w:sz w:val="24"/>
                      <w:szCs w:val="24"/>
                    </w:rPr>
                    <w:t>menggunakan pernyataan-pernyataan persuasif</w:t>
                  </w:r>
                </w:p>
                <w:p w:rsidR="00734FBB" w:rsidRPr="000321E2" w:rsidRDefault="007D4C07" w:rsidP="000321E2">
                  <w:pPr>
                    <w:pStyle w:val="ListParagraph"/>
                    <w:ind w:right="11"/>
                    <w:rPr>
                      <w:rFonts w:ascii="Times New Roman" w:hAnsi="Times New Roman"/>
                      <w:sz w:val="24"/>
                      <w:szCs w:val="24"/>
                    </w:rPr>
                  </w:pPr>
                  <w:r w:rsidRPr="000321E2">
                    <w:rPr>
                      <w:rFonts w:ascii="Times New Roman" w:hAnsi="Times New Roman"/>
                      <w:color w:val="000000" w:themeColor="text1"/>
                      <w:sz w:val="24"/>
                      <w:szCs w:val="24"/>
                    </w:rPr>
                    <w:t>Contoh: 1.</w:t>
                  </w:r>
                  <w:r w:rsidR="00734FBB" w:rsidRPr="000321E2">
                    <w:rPr>
                      <w:rFonts w:ascii="Times New Roman" w:hAnsi="Times New Roman"/>
                      <w:sz w:val="24"/>
                      <w:szCs w:val="24"/>
                    </w:rPr>
                    <w:t xml:space="preserve"> Setiap manusia diharapkan melakukan puasa untuk mengistirahatkan organ-organ tubuh sehingga organ tubuh dapat bekerja lebih optimal</w:t>
                  </w:r>
                </w:p>
                <w:p w:rsidR="00734FBB" w:rsidRPr="000321E2" w:rsidRDefault="00734FBB" w:rsidP="000321E2">
                  <w:pPr>
                    <w:pStyle w:val="ListParagraph"/>
                    <w:spacing w:after="240"/>
                    <w:ind w:right="11"/>
                    <w:rPr>
                      <w:rFonts w:ascii="Times New Roman" w:hAnsi="Times New Roman"/>
                      <w:color w:val="000000" w:themeColor="text1"/>
                      <w:sz w:val="20"/>
                      <w:szCs w:val="20"/>
                    </w:rPr>
                  </w:pPr>
                </w:p>
              </w:txbxContent>
            </v:textbox>
          </v:roundrect>
        </w:pict>
      </w:r>
      <w:r w:rsidR="00287059">
        <w:rPr>
          <w:rFonts w:ascii="Times New Roman" w:hAnsi="Times New Roman"/>
        </w:rPr>
        <w:tab/>
      </w:r>
      <w:r w:rsidR="00287059">
        <w:rPr>
          <w:rFonts w:ascii="Times New Roman" w:hAnsi="Times New Roman"/>
        </w:rPr>
        <w:tab/>
      </w:r>
    </w:p>
    <w:p w:rsidR="007501AE" w:rsidRDefault="007501AE" w:rsidP="000321E2">
      <w:pPr>
        <w:tabs>
          <w:tab w:val="left" w:pos="8265"/>
        </w:tabs>
        <w:rPr>
          <w:rFonts w:ascii="Times New Roman" w:hAnsi="Times New Roman"/>
        </w:rPr>
      </w:pPr>
    </w:p>
    <w:p w:rsidR="007501AE" w:rsidRDefault="007501AE" w:rsidP="000321E2">
      <w:pPr>
        <w:tabs>
          <w:tab w:val="left" w:pos="8160"/>
        </w:tabs>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BC2BEE">
      <w:pPr>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7501AE" w:rsidP="007501AE">
      <w:pPr>
        <w:jc w:val="right"/>
        <w:rPr>
          <w:rFonts w:ascii="Times New Roman" w:hAnsi="Times New Roman"/>
        </w:rPr>
      </w:pPr>
    </w:p>
    <w:p w:rsidR="007501AE" w:rsidRDefault="00BC2BEE" w:rsidP="00BC2BEE">
      <w:pPr>
        <w:tabs>
          <w:tab w:val="left" w:pos="1590"/>
        </w:tabs>
        <w:rPr>
          <w:rFonts w:ascii="Times New Roman" w:hAnsi="Times New Roman"/>
        </w:rPr>
      </w:pPr>
      <w:r>
        <w:rPr>
          <w:rFonts w:ascii="Times New Roman" w:hAnsi="Times New Roman"/>
        </w:rPr>
        <w:tab/>
      </w:r>
    </w:p>
    <w:p w:rsidR="007501AE" w:rsidRDefault="00B3022A" w:rsidP="00B3022A">
      <w:pPr>
        <w:rPr>
          <w:rFonts w:ascii="Times New Roman" w:hAnsi="Times New Roman"/>
        </w:rPr>
      </w:pPr>
      <w:r>
        <w:rPr>
          <w:rFonts w:ascii="Times New Roman" w:hAnsi="Times New Roman"/>
        </w:rPr>
        <w:tab/>
      </w:r>
    </w:p>
    <w:p w:rsidR="007501AE" w:rsidRDefault="007501AE" w:rsidP="007501AE">
      <w:pPr>
        <w:jc w:val="right"/>
        <w:rPr>
          <w:rFonts w:ascii="Times New Roman" w:hAnsi="Times New Roman"/>
        </w:rPr>
      </w:pPr>
    </w:p>
    <w:p w:rsidR="00B3022A" w:rsidRDefault="00002C97" w:rsidP="00B3022A">
      <w:pPr>
        <w:tabs>
          <w:tab w:val="left" w:pos="2536"/>
        </w:tabs>
        <w:rPr>
          <w:rFonts w:ascii="Times New Roman" w:hAnsi="Times New Roman"/>
        </w:rPr>
      </w:pPr>
      <w:r>
        <w:rPr>
          <w:rFonts w:ascii="Times New Roman" w:hAnsi="Times New Roman"/>
          <w:noProof/>
          <w:lang w:eastAsia="id-ID"/>
        </w:rPr>
        <w:pict>
          <v:roundrect id="_x0000_s1113" style="position:absolute;margin-left:-1.05pt;margin-top:23.95pt;width:458.85pt;height:183.75pt;z-index:-251581440" arcsize="10923f" fillcolor="white [3201]" strokecolor="#4f81bd [3204]" strokeweight="2.5pt">
            <v:shadow color="#868686"/>
            <v:textbox style="mso-next-textbox:#_x0000_s1113">
              <w:txbxContent>
                <w:p w:rsidR="00B3022A" w:rsidRPr="00D04DAB" w:rsidRDefault="00B3022A" w:rsidP="00B3022A">
                  <w:pPr>
                    <w:pStyle w:val="ListParagraph"/>
                    <w:numPr>
                      <w:ilvl w:val="0"/>
                      <w:numId w:val="28"/>
                    </w:numPr>
                    <w:ind w:left="851" w:right="11" w:firstLine="0"/>
                    <w:rPr>
                      <w:rFonts w:ascii="Times New Roman" w:eastAsia="Times New Roman" w:hAnsi="Times New Roman"/>
                      <w:color w:val="000000" w:themeColor="text1"/>
                      <w:sz w:val="24"/>
                      <w:szCs w:val="24"/>
                      <w:lang w:eastAsia="id-ID"/>
                    </w:rPr>
                  </w:pPr>
                  <w:r w:rsidRPr="00D04DAB">
                    <w:rPr>
                      <w:rFonts w:ascii="Times New Roman" w:hAnsi="Times New Roman"/>
                      <w:color w:val="000000" w:themeColor="text1"/>
                      <w:sz w:val="24"/>
                      <w:szCs w:val="24"/>
                    </w:rPr>
                    <w:t xml:space="preserve"> </w:t>
                  </w:r>
                  <w:r w:rsidRPr="00D04DAB">
                    <w:rPr>
                      <w:rFonts w:ascii="Times New Roman" w:eastAsia="Times New Roman" w:hAnsi="Times New Roman"/>
                      <w:color w:val="000000" w:themeColor="text1"/>
                      <w:sz w:val="24"/>
                      <w:szCs w:val="24"/>
                      <w:lang w:eastAsia="id-ID"/>
                    </w:rPr>
                    <w:t xml:space="preserve">Banyak menggunakan istilah teknis berkaitan dengan topik yang dibahasnya. Topik contoh teks di atas adalah tentang puasa menyehatkan 4 organ tubuh. Adapun istilah teknis yang berkaitan dengan topik itu, antara lain, </w:t>
                  </w:r>
                  <w:r w:rsidRPr="00D04DAB">
                    <w:rPr>
                      <w:rFonts w:ascii="Times New Roman" w:hAnsi="Times New Roman"/>
                      <w:i/>
                      <w:sz w:val="24"/>
                      <w:szCs w:val="24"/>
                    </w:rPr>
                    <w:t>mensterilkan darah</w:t>
                  </w:r>
                  <w:r w:rsidRPr="00D04DAB">
                    <w:rPr>
                      <w:rFonts w:ascii="Times New Roman" w:eastAsia="Times New Roman" w:hAnsi="Times New Roman"/>
                      <w:i/>
                      <w:color w:val="000000" w:themeColor="text1"/>
                      <w:sz w:val="24"/>
                      <w:szCs w:val="24"/>
                      <w:lang w:eastAsia="id-ID"/>
                    </w:rPr>
                    <w:t>,</w:t>
                  </w:r>
                  <w:r w:rsidRPr="00D04DAB">
                    <w:rPr>
                      <w:rFonts w:ascii="Times New Roman" w:hAnsi="Times New Roman"/>
                      <w:i/>
                      <w:sz w:val="24"/>
                      <w:szCs w:val="24"/>
                    </w:rPr>
                    <w:t xml:space="preserve"> detoksifikasi</w:t>
                  </w:r>
                  <w:r w:rsidRPr="00D04DAB">
                    <w:rPr>
                      <w:rFonts w:ascii="Times New Roman" w:eastAsia="Times New Roman" w:hAnsi="Times New Roman"/>
                      <w:i/>
                      <w:color w:val="000000" w:themeColor="text1"/>
                      <w:sz w:val="24"/>
                      <w:szCs w:val="24"/>
                      <w:lang w:eastAsia="id-ID"/>
                    </w:rPr>
                    <w:t>,</w:t>
                  </w:r>
                  <w:r w:rsidRPr="00D04DAB">
                    <w:rPr>
                      <w:rFonts w:ascii="Times New Roman" w:hAnsi="Times New Roman"/>
                      <w:i/>
                      <w:sz w:val="24"/>
                      <w:szCs w:val="24"/>
                    </w:rPr>
                    <w:t xml:space="preserve"> organ penglihatan, kadar air</w:t>
                  </w:r>
                  <w:r w:rsidRPr="00D04DAB">
                    <w:rPr>
                      <w:rFonts w:ascii="Times New Roman" w:eastAsia="Times New Roman" w:hAnsi="Times New Roman"/>
                      <w:i/>
                      <w:color w:val="000000" w:themeColor="text1"/>
                      <w:sz w:val="24"/>
                      <w:szCs w:val="24"/>
                      <w:lang w:eastAsia="id-ID"/>
                    </w:rPr>
                    <w:t xml:space="preserve">, </w:t>
                  </w:r>
                  <w:r w:rsidRPr="00D04DAB">
                    <w:rPr>
                      <w:rFonts w:ascii="Times New Roman" w:hAnsi="Times New Roman"/>
                      <w:i/>
                      <w:sz w:val="24"/>
                      <w:szCs w:val="24"/>
                    </w:rPr>
                    <w:t>pencernaan</w:t>
                  </w:r>
                  <w:r w:rsidRPr="00D04DAB">
                    <w:rPr>
                      <w:rFonts w:ascii="Times New Roman" w:eastAsia="Times New Roman" w:hAnsi="Times New Roman"/>
                      <w:i/>
                      <w:color w:val="000000" w:themeColor="text1"/>
                      <w:sz w:val="24"/>
                      <w:szCs w:val="24"/>
                      <w:lang w:eastAsia="id-ID"/>
                    </w:rPr>
                    <w:t xml:space="preserve">, </w:t>
                  </w:r>
                  <w:r w:rsidRPr="00D04DAB">
                    <w:rPr>
                      <w:rFonts w:ascii="Times New Roman" w:hAnsi="Times New Roman"/>
                      <w:i/>
                      <w:sz w:val="24"/>
                      <w:szCs w:val="24"/>
                    </w:rPr>
                    <w:t>kadar gastrin</w:t>
                  </w:r>
                  <w:r w:rsidRPr="00D04DAB">
                    <w:rPr>
                      <w:rFonts w:ascii="Times New Roman" w:eastAsia="Times New Roman" w:hAnsi="Times New Roman"/>
                      <w:i/>
                      <w:color w:val="000000" w:themeColor="text1"/>
                      <w:sz w:val="24"/>
                      <w:szCs w:val="24"/>
                      <w:lang w:eastAsia="id-ID"/>
                    </w:rPr>
                    <w:t xml:space="preserve">, </w:t>
                  </w:r>
                  <w:r w:rsidRPr="00D04DAB">
                    <w:rPr>
                      <w:rFonts w:ascii="Times New Roman" w:hAnsi="Times New Roman"/>
                      <w:i/>
                      <w:sz w:val="24"/>
                      <w:szCs w:val="24"/>
                    </w:rPr>
                    <w:t>metabolisme</w:t>
                  </w:r>
                  <w:r w:rsidRPr="00D04DAB">
                    <w:rPr>
                      <w:rFonts w:ascii="Times New Roman" w:eastAsia="Times New Roman" w:hAnsi="Times New Roman"/>
                      <w:color w:val="000000" w:themeColor="text1"/>
                      <w:sz w:val="24"/>
                      <w:szCs w:val="24"/>
                      <w:lang w:eastAsia="id-ID"/>
                    </w:rPr>
                    <w:t>.</w:t>
                  </w:r>
                </w:p>
                <w:p w:rsidR="00B3022A" w:rsidRPr="00D04DAB" w:rsidRDefault="00933050" w:rsidP="00B3022A">
                  <w:pPr>
                    <w:pStyle w:val="ListParagraph"/>
                    <w:numPr>
                      <w:ilvl w:val="0"/>
                      <w:numId w:val="28"/>
                    </w:numPr>
                    <w:ind w:left="851" w:right="11" w:firstLine="0"/>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Menggunakan kalimat nominal, kalimat nominal</w:t>
                  </w:r>
                  <w:r w:rsidR="007C5E7D" w:rsidRPr="00D04DAB">
                    <w:rPr>
                      <w:rFonts w:ascii="Times New Roman" w:eastAsia="Times New Roman" w:hAnsi="Times New Roman"/>
                      <w:color w:val="000000" w:themeColor="text1"/>
                      <w:sz w:val="24"/>
                      <w:szCs w:val="24"/>
                      <w:lang w:eastAsia="id-ID"/>
                    </w:rPr>
                    <w:t xml:space="preserve"> merupakan kalimat yang predikatnya bukan kata kerja, namun berupa kata benda, kata sifat, kata bilangan, kata ganti, atau kata keterangan.</w:t>
                  </w:r>
                </w:p>
                <w:p w:rsidR="007C5E7D" w:rsidRPr="00D04DAB" w:rsidRDefault="007C5E7D" w:rsidP="007C5E7D">
                  <w:pPr>
                    <w:pStyle w:val="ListParagraph"/>
                    <w:ind w:left="851" w:right="11"/>
                    <w:rPr>
                      <w:rFonts w:ascii="Times New Roman" w:eastAsia="Times New Roman" w:hAnsi="Times New Roman"/>
                      <w:color w:val="000000" w:themeColor="text1"/>
                      <w:sz w:val="24"/>
                      <w:szCs w:val="24"/>
                      <w:lang w:eastAsia="id-ID"/>
                    </w:rPr>
                  </w:pPr>
                  <w:r w:rsidRPr="00D04DAB">
                    <w:rPr>
                      <w:rFonts w:ascii="Times New Roman" w:eastAsia="Times New Roman" w:hAnsi="Times New Roman"/>
                      <w:color w:val="000000" w:themeColor="text1"/>
                      <w:sz w:val="24"/>
                      <w:szCs w:val="24"/>
                      <w:lang w:eastAsia="id-ID"/>
                    </w:rPr>
                    <w:t>Contoh: 1. Rumah itu besar sekali.</w:t>
                  </w:r>
                </w:p>
                <w:p w:rsidR="007C5E7D" w:rsidRPr="00D04DAB" w:rsidRDefault="007C5E7D" w:rsidP="007C5E7D">
                  <w:pPr>
                    <w:pStyle w:val="ListParagraph"/>
                    <w:ind w:left="1560" w:right="11"/>
                    <w:rPr>
                      <w:rFonts w:ascii="Times New Roman" w:eastAsia="Times New Roman" w:hAnsi="Times New Roman"/>
                      <w:color w:val="000000" w:themeColor="text1"/>
                      <w:sz w:val="24"/>
                      <w:szCs w:val="24"/>
                      <w:lang w:eastAsia="id-ID"/>
                    </w:rPr>
                  </w:pPr>
                  <w:r w:rsidRPr="00D04DAB">
                    <w:rPr>
                      <w:rFonts w:ascii="Times New Roman" w:eastAsia="Times New Roman" w:hAnsi="Times New Roman"/>
                      <w:color w:val="000000" w:themeColor="text1"/>
                      <w:sz w:val="24"/>
                      <w:szCs w:val="24"/>
                      <w:lang w:eastAsia="id-ID"/>
                    </w:rPr>
                    <w:t>2. Ibu saya adalah seorang guru.</w:t>
                  </w:r>
                </w:p>
                <w:p w:rsidR="00B3022A" w:rsidRPr="00D04DAB" w:rsidRDefault="00B3022A" w:rsidP="00B3022A">
                  <w:pPr>
                    <w:ind w:left="851" w:right="11"/>
                    <w:rPr>
                      <w:rFonts w:ascii="Times New Roman" w:eastAsia="Times New Roman" w:hAnsi="Times New Roman"/>
                      <w:color w:val="000000" w:themeColor="text1"/>
                      <w:sz w:val="24"/>
                      <w:szCs w:val="24"/>
                      <w:lang w:eastAsia="id-ID"/>
                    </w:rPr>
                  </w:pPr>
                </w:p>
                <w:p w:rsidR="00B3022A" w:rsidRPr="00D04DAB" w:rsidRDefault="00B3022A" w:rsidP="00B3022A">
                  <w:pPr>
                    <w:pStyle w:val="ListParagraph"/>
                    <w:spacing w:after="240"/>
                    <w:ind w:right="11"/>
                    <w:rPr>
                      <w:rFonts w:ascii="Times New Roman" w:hAnsi="Times New Roman"/>
                      <w:color w:val="000000" w:themeColor="text1"/>
                      <w:sz w:val="24"/>
                      <w:szCs w:val="24"/>
                    </w:rPr>
                  </w:pPr>
                </w:p>
              </w:txbxContent>
            </v:textbox>
          </v:roundrect>
        </w:pict>
      </w:r>
      <w:r w:rsidR="00B3022A">
        <w:rPr>
          <w:rFonts w:ascii="Times New Roman" w:hAnsi="Times New Roman"/>
        </w:rPr>
        <w:tab/>
      </w:r>
    </w:p>
    <w:p w:rsidR="00B3022A" w:rsidRDefault="00B3022A" w:rsidP="00B3022A">
      <w:pPr>
        <w:tabs>
          <w:tab w:val="left" w:pos="2536"/>
        </w:tabs>
        <w:rPr>
          <w:rFonts w:ascii="Times New Roman" w:hAnsi="Times New Roman"/>
        </w:rPr>
      </w:pPr>
    </w:p>
    <w:p w:rsidR="00287059" w:rsidRDefault="00287059" w:rsidP="00B3022A">
      <w:pPr>
        <w:tabs>
          <w:tab w:val="left" w:pos="3740"/>
        </w:tabs>
        <w:rPr>
          <w:rFonts w:ascii="Times New Roman" w:hAnsi="Times New Roman"/>
        </w:rPr>
      </w:pPr>
    </w:p>
    <w:p w:rsidR="007501AE" w:rsidRDefault="007501AE" w:rsidP="00287059">
      <w:pPr>
        <w:tabs>
          <w:tab w:val="left" w:pos="3331"/>
        </w:tabs>
        <w:rPr>
          <w:rFonts w:ascii="Times New Roman" w:hAnsi="Times New Roman"/>
        </w:rPr>
      </w:pPr>
    </w:p>
    <w:p w:rsidR="007501AE" w:rsidRDefault="00287059" w:rsidP="00287059">
      <w:pPr>
        <w:tabs>
          <w:tab w:val="left" w:pos="5502"/>
        </w:tabs>
        <w:rPr>
          <w:rFonts w:ascii="Times New Roman" w:hAnsi="Times New Roman"/>
        </w:rPr>
      </w:pPr>
      <w:r>
        <w:rPr>
          <w:rFonts w:ascii="Times New Roman" w:hAnsi="Times New Roman"/>
        </w:rPr>
        <w:tab/>
      </w:r>
    </w:p>
    <w:p w:rsidR="007501AE" w:rsidRDefault="007501AE" w:rsidP="00933050">
      <w:pPr>
        <w:jc w:val="center"/>
        <w:rPr>
          <w:rFonts w:ascii="Times New Roman" w:hAnsi="Times New Roman"/>
        </w:rPr>
      </w:pPr>
    </w:p>
    <w:p w:rsidR="007501AE" w:rsidRDefault="007501AE" w:rsidP="007501AE">
      <w:pPr>
        <w:jc w:val="right"/>
        <w:rPr>
          <w:rFonts w:ascii="Times New Roman" w:hAnsi="Times New Roman"/>
        </w:rPr>
      </w:pPr>
    </w:p>
    <w:p w:rsidR="0089509B" w:rsidRDefault="0089509B" w:rsidP="00A05DBE"/>
    <w:p w:rsidR="00924E87" w:rsidRDefault="00924E87" w:rsidP="00A05DBE"/>
    <w:p w:rsidR="00924E87" w:rsidRDefault="00002C97" w:rsidP="00A05DBE">
      <w:r>
        <w:rPr>
          <w:noProof/>
          <w:lang w:eastAsia="id-ID"/>
        </w:rPr>
        <w:lastRenderedPageBreak/>
        <w:pict>
          <v:roundrect id="_x0000_s1109" style="position:absolute;margin-left:3.2pt;margin-top:.6pt;width:452.75pt;height:316.5pt;z-index:-251583488" arcsize="10923f" fillcolor="white [3201]" strokecolor="#4f81bd [3204]" strokeweight="2.5pt">
            <v:shadow color="#868686"/>
            <v:textbox style="mso-next-textbox:#_x0000_s1109">
              <w:txbxContent>
                <w:p w:rsidR="00901729" w:rsidRPr="00D04DAB" w:rsidRDefault="00901729" w:rsidP="00D04DAB">
                  <w:pPr>
                    <w:pStyle w:val="Pa73"/>
                    <w:ind w:left="709"/>
                    <w:rPr>
                      <w:rFonts w:ascii="Times New Roman" w:hAnsi="Times New Roman" w:cs="Times New Roman"/>
                      <w:color w:val="000000"/>
                    </w:rPr>
                  </w:pPr>
                  <w:r w:rsidRPr="00D04DAB">
                    <w:rPr>
                      <w:rFonts w:ascii="Times New Roman" w:hAnsi="Times New Roman" w:cs="Times New Roman"/>
                      <w:color w:val="000000"/>
                    </w:rPr>
                    <w:t xml:space="preserve">d. </w:t>
                  </w:r>
                  <w:r w:rsidR="00D71CCB" w:rsidRPr="00D04DAB">
                    <w:rPr>
                      <w:rFonts w:ascii="Times New Roman" w:hAnsi="Times New Roman" w:cs="Times New Roman"/>
                      <w:color w:val="000000"/>
                    </w:rPr>
                    <w:t xml:space="preserve"> </w:t>
                  </w:r>
                  <w:r w:rsidR="00D71CCB" w:rsidRPr="00D04DAB">
                    <w:rPr>
                      <w:rFonts w:ascii="Times New Roman" w:hAnsi="Times New Roman" w:cs="Times New Roman"/>
                      <w:color w:val="000000"/>
                    </w:rPr>
                    <w:tab/>
                  </w:r>
                  <w:r w:rsidRPr="00D04DAB">
                    <w:rPr>
                      <w:rFonts w:ascii="Times New Roman" w:hAnsi="Times New Roman" w:cs="Times New Roman"/>
                      <w:color w:val="000000"/>
                    </w:rPr>
                    <w:t>Menggunakan kalimat verbal</w:t>
                  </w:r>
                  <w:r w:rsidR="00D71CCB" w:rsidRPr="00D04DAB">
                    <w:rPr>
                      <w:rFonts w:ascii="Times New Roman" w:hAnsi="Times New Roman" w:cs="Times New Roman"/>
                      <w:color w:val="000000"/>
                    </w:rPr>
                    <w:t>, kalimat verbal merupak</w:t>
                  </w:r>
                  <w:r w:rsidR="00933050">
                    <w:rPr>
                      <w:rFonts w:ascii="Times New Roman" w:hAnsi="Times New Roman" w:cs="Times New Roman"/>
                      <w:color w:val="000000"/>
                    </w:rPr>
                    <w:t>an kalimat yang memiliki predika</w:t>
                  </w:r>
                  <w:r w:rsidR="00D71CCB" w:rsidRPr="00D04DAB">
                    <w:rPr>
                      <w:rFonts w:ascii="Times New Roman" w:hAnsi="Times New Roman" w:cs="Times New Roman"/>
                      <w:color w:val="000000"/>
                    </w:rPr>
                    <w:t>t yang berupa kata kerja, bukan nomina maupun adjektiva.</w:t>
                  </w:r>
                </w:p>
                <w:p w:rsidR="00D71CCB" w:rsidRPr="00D04DAB" w:rsidRDefault="00D71CCB" w:rsidP="00D04DAB">
                  <w:pPr>
                    <w:pStyle w:val="Default"/>
                    <w:ind w:left="709"/>
                    <w:rPr>
                      <w:rFonts w:ascii="Times New Roman" w:hAnsi="Times New Roman" w:cs="Times New Roman"/>
                    </w:rPr>
                  </w:pPr>
                  <w:r w:rsidRPr="00D04DAB">
                    <w:rPr>
                      <w:rFonts w:ascii="Times New Roman" w:hAnsi="Times New Roman" w:cs="Times New Roman"/>
                    </w:rPr>
                    <w:t xml:space="preserve">Contoh: 1. Saya </w:t>
                  </w:r>
                  <w:r w:rsidRPr="00D04DAB">
                    <w:rPr>
                      <w:rFonts w:ascii="Times New Roman" w:hAnsi="Times New Roman" w:cs="Times New Roman"/>
                      <w:u w:val="single"/>
                    </w:rPr>
                    <w:t>belajar</w:t>
                  </w:r>
                  <w:r w:rsidRPr="00D04DAB">
                    <w:rPr>
                      <w:rFonts w:ascii="Times New Roman" w:hAnsi="Times New Roman" w:cs="Times New Roman"/>
                    </w:rPr>
                    <w:t xml:space="preserve"> </w:t>
                  </w:r>
                  <w:r w:rsidR="00F47F43" w:rsidRPr="00D04DAB">
                    <w:rPr>
                      <w:rFonts w:ascii="Times New Roman" w:hAnsi="Times New Roman" w:cs="Times New Roman"/>
                    </w:rPr>
                    <w:t xml:space="preserve">bahasa </w:t>
                  </w:r>
                  <w:r w:rsidRPr="00D04DAB">
                    <w:rPr>
                      <w:rFonts w:ascii="Times New Roman" w:hAnsi="Times New Roman" w:cs="Times New Roman"/>
                    </w:rPr>
                    <w:t>Indonesia bersama Ani di kelas.</w:t>
                  </w:r>
                </w:p>
                <w:p w:rsidR="00D71CCB" w:rsidRPr="00D04DAB" w:rsidRDefault="00D71CCB" w:rsidP="00D71CCB">
                  <w:pPr>
                    <w:pStyle w:val="Default"/>
                    <w:ind w:left="1418"/>
                    <w:rPr>
                      <w:rFonts w:ascii="Times New Roman" w:hAnsi="Times New Roman" w:cs="Times New Roman"/>
                    </w:rPr>
                  </w:pPr>
                  <w:r w:rsidRPr="00D04DAB">
                    <w:rPr>
                      <w:rFonts w:ascii="Times New Roman" w:hAnsi="Times New Roman" w:cs="Times New Roman"/>
                    </w:rPr>
                    <w:t xml:space="preserve">2. Kita </w:t>
                  </w:r>
                  <w:r w:rsidRPr="00D04DAB">
                    <w:rPr>
                      <w:rFonts w:ascii="Times New Roman" w:hAnsi="Times New Roman" w:cs="Times New Roman"/>
                      <w:u w:val="single"/>
                    </w:rPr>
                    <w:t>menggunakan</w:t>
                  </w:r>
                  <w:r w:rsidRPr="00D04DAB">
                    <w:rPr>
                      <w:rFonts w:ascii="Times New Roman" w:hAnsi="Times New Roman" w:cs="Times New Roman"/>
                    </w:rPr>
                    <w:t xml:space="preserve"> teknologi sebagai alat untuk mempermudah pekerjaan.</w:t>
                  </w:r>
                </w:p>
                <w:p w:rsidR="00287059" w:rsidRPr="00D04DAB" w:rsidRDefault="00287059" w:rsidP="00D71CCB">
                  <w:pPr>
                    <w:pStyle w:val="Pa73"/>
                    <w:ind w:firstLine="720"/>
                    <w:rPr>
                      <w:rFonts w:ascii="Times New Roman" w:hAnsi="Times New Roman" w:cs="Times New Roman"/>
                      <w:color w:val="000000"/>
                    </w:rPr>
                  </w:pPr>
                  <w:r w:rsidRPr="00D04DAB">
                    <w:rPr>
                      <w:rFonts w:ascii="Times New Roman" w:hAnsi="Times New Roman" w:cs="Times New Roman"/>
                      <w:color w:val="000000"/>
                    </w:rPr>
                    <w:t xml:space="preserve">Berikut diuraikan tentang pembagian kalimat verbal. </w:t>
                  </w:r>
                </w:p>
                <w:p w:rsidR="00287059" w:rsidRPr="00D04DAB" w:rsidRDefault="00287059" w:rsidP="00D71CCB">
                  <w:pPr>
                    <w:pStyle w:val="Default"/>
                    <w:numPr>
                      <w:ilvl w:val="0"/>
                      <w:numId w:val="32"/>
                    </w:numPr>
                    <w:ind w:left="1276"/>
                    <w:rPr>
                      <w:rFonts w:ascii="Times New Roman" w:hAnsi="Times New Roman" w:cs="Times New Roman"/>
                    </w:rPr>
                  </w:pPr>
                  <w:r w:rsidRPr="00D04DAB">
                    <w:rPr>
                      <w:rFonts w:ascii="Times New Roman" w:hAnsi="Times New Roman" w:cs="Times New Roman"/>
                    </w:rPr>
                    <w:t>Kalimat aktif transitif (e</w:t>
                  </w:r>
                  <w:r w:rsidR="00F47F43">
                    <w:rPr>
                      <w:rFonts w:ascii="Times New Roman" w:hAnsi="Times New Roman" w:cs="Times New Roman"/>
                    </w:rPr>
                    <w:t>katransitif) harus mempunyai obj</w:t>
                  </w:r>
                  <w:r w:rsidR="00F47F43" w:rsidRPr="00D04DAB">
                    <w:rPr>
                      <w:rFonts w:ascii="Times New Roman" w:hAnsi="Times New Roman" w:cs="Times New Roman"/>
                    </w:rPr>
                    <w:t>ek</w:t>
                  </w:r>
                  <w:r w:rsidRPr="00D04DAB">
                    <w:rPr>
                      <w:rFonts w:ascii="Times New Roman" w:hAnsi="Times New Roman" w:cs="Times New Roman"/>
                    </w:rPr>
                    <w:t xml:space="preserve">. </w:t>
                  </w:r>
                </w:p>
                <w:p w:rsidR="00590E83" w:rsidRPr="00D04DAB" w:rsidRDefault="00590E83" w:rsidP="00590E83">
                  <w:pPr>
                    <w:pStyle w:val="Pa73"/>
                    <w:ind w:left="1276"/>
                    <w:rPr>
                      <w:rFonts w:ascii="Times New Roman" w:hAnsi="Times New Roman" w:cs="Times New Roman"/>
                      <w:color w:val="000000"/>
                    </w:rPr>
                  </w:pPr>
                  <w:r w:rsidRPr="00D04DAB">
                    <w:rPr>
                      <w:rFonts w:ascii="Times New Roman" w:hAnsi="Times New Roman" w:cs="Times New Roman"/>
                      <w:color w:val="000000"/>
                    </w:rPr>
                    <w:t xml:space="preserve">Contoh: a. Pemerintah akan </w:t>
                  </w:r>
                  <w:r w:rsidRPr="00D04DAB">
                    <w:rPr>
                      <w:rFonts w:ascii="Times New Roman" w:hAnsi="Times New Roman" w:cs="Times New Roman"/>
                      <w:color w:val="000000"/>
                      <w:u w:val="single"/>
                    </w:rPr>
                    <w:t>memasok</w:t>
                  </w:r>
                  <w:r w:rsidRPr="00D04DAB">
                    <w:rPr>
                      <w:rFonts w:ascii="Times New Roman" w:hAnsi="Times New Roman" w:cs="Times New Roman"/>
                      <w:color w:val="000000"/>
                    </w:rPr>
                    <w:t xml:space="preserve"> semua kebutuhan rakyat. </w:t>
                  </w:r>
                </w:p>
                <w:p w:rsidR="00287059" w:rsidRPr="00D04DAB" w:rsidRDefault="00287059" w:rsidP="00D71CCB">
                  <w:pPr>
                    <w:pStyle w:val="Default"/>
                    <w:numPr>
                      <w:ilvl w:val="0"/>
                      <w:numId w:val="32"/>
                    </w:numPr>
                    <w:ind w:left="1276"/>
                    <w:rPr>
                      <w:rFonts w:ascii="Times New Roman" w:hAnsi="Times New Roman" w:cs="Times New Roman"/>
                    </w:rPr>
                  </w:pPr>
                  <w:r w:rsidRPr="00D04DAB">
                    <w:rPr>
                      <w:rFonts w:ascii="Times New Roman" w:hAnsi="Times New Roman" w:cs="Times New Roman"/>
                    </w:rPr>
                    <w:t>Kalimat dwitransitif yaitu kalima</w:t>
                  </w:r>
                  <w:r w:rsidR="00F47F43">
                    <w:rPr>
                      <w:rFonts w:ascii="Times New Roman" w:hAnsi="Times New Roman" w:cs="Times New Roman"/>
                    </w:rPr>
                    <w:t>t yang membutuhkan kehadiran obj</w:t>
                  </w:r>
                  <w:r w:rsidRPr="00D04DAB">
                    <w:rPr>
                      <w:rFonts w:ascii="Times New Roman" w:hAnsi="Times New Roman" w:cs="Times New Roman"/>
                    </w:rPr>
                    <w:t xml:space="preserve">ek dan pelengkap. </w:t>
                  </w:r>
                </w:p>
                <w:p w:rsidR="009D39E6" w:rsidRPr="00D04DAB" w:rsidRDefault="009D39E6" w:rsidP="009D39E6">
                  <w:pPr>
                    <w:pStyle w:val="Default"/>
                    <w:ind w:left="1276"/>
                    <w:rPr>
                      <w:rFonts w:ascii="Times New Roman" w:hAnsi="Times New Roman" w:cs="Times New Roman"/>
                    </w:rPr>
                  </w:pPr>
                  <w:r w:rsidRPr="00D04DAB">
                    <w:rPr>
                      <w:rFonts w:ascii="Times New Roman" w:hAnsi="Times New Roman" w:cs="Times New Roman"/>
                    </w:rPr>
                    <w:t xml:space="preserve">Contoh: a. Sonia </w:t>
                  </w:r>
                  <w:r w:rsidRPr="00D04DAB">
                    <w:rPr>
                      <w:rFonts w:ascii="Times New Roman" w:hAnsi="Times New Roman" w:cs="Times New Roman"/>
                      <w:u w:val="single"/>
                    </w:rPr>
                    <w:t>membelikan</w:t>
                  </w:r>
                  <w:r w:rsidRPr="00D04DAB">
                    <w:rPr>
                      <w:rFonts w:ascii="Times New Roman" w:hAnsi="Times New Roman" w:cs="Times New Roman"/>
                    </w:rPr>
                    <w:t xml:space="preserve"> Toni </w:t>
                  </w:r>
                  <w:r w:rsidRPr="00D04DAB">
                    <w:rPr>
                      <w:rFonts w:ascii="Times New Roman" w:hAnsi="Times New Roman" w:cs="Times New Roman"/>
                      <w:color w:val="C00000"/>
                    </w:rPr>
                    <w:t>sepeda baru</w:t>
                  </w:r>
                  <w:r w:rsidR="0066174A" w:rsidRPr="00D04DAB">
                    <w:rPr>
                      <w:rFonts w:ascii="Times New Roman" w:hAnsi="Times New Roman" w:cs="Times New Roman"/>
                    </w:rPr>
                    <w:t xml:space="preserve"> (Pelengkap)</w:t>
                  </w:r>
                  <w:r w:rsidRPr="00D04DAB">
                    <w:rPr>
                      <w:rFonts w:ascii="Times New Roman" w:hAnsi="Times New Roman" w:cs="Times New Roman"/>
                    </w:rPr>
                    <w:t>.</w:t>
                  </w:r>
                </w:p>
                <w:p w:rsidR="00287059" w:rsidRPr="00D04DAB" w:rsidRDefault="009D39E6" w:rsidP="0066174A">
                  <w:pPr>
                    <w:pStyle w:val="Default"/>
                    <w:ind w:left="1985"/>
                    <w:rPr>
                      <w:rFonts w:ascii="Times New Roman" w:hAnsi="Times New Roman" w:cs="Times New Roman"/>
                    </w:rPr>
                  </w:pPr>
                  <w:r w:rsidRPr="00D04DAB">
                    <w:rPr>
                      <w:rFonts w:ascii="Times New Roman" w:hAnsi="Times New Roman" w:cs="Times New Roman"/>
                    </w:rPr>
                    <w:t xml:space="preserve">b. Presiden </w:t>
                  </w:r>
                  <w:r w:rsidR="0066174A" w:rsidRPr="00D04DAB">
                    <w:rPr>
                      <w:rFonts w:ascii="Times New Roman" w:hAnsi="Times New Roman" w:cs="Times New Roman"/>
                      <w:u w:val="single"/>
                    </w:rPr>
                    <w:t>memberikan</w:t>
                  </w:r>
                  <w:r w:rsidR="0066174A" w:rsidRPr="00D04DAB">
                    <w:rPr>
                      <w:rFonts w:ascii="Times New Roman" w:hAnsi="Times New Roman" w:cs="Times New Roman"/>
                    </w:rPr>
                    <w:t xml:space="preserve"> para atlet </w:t>
                  </w:r>
                  <w:r w:rsidR="0066174A" w:rsidRPr="00D04DAB">
                    <w:rPr>
                      <w:rFonts w:ascii="Times New Roman" w:hAnsi="Times New Roman" w:cs="Times New Roman"/>
                      <w:color w:val="C00000"/>
                    </w:rPr>
                    <w:t>beasiswa</w:t>
                  </w:r>
                  <w:r w:rsidR="0066174A" w:rsidRPr="00D04DAB">
                    <w:rPr>
                      <w:rFonts w:ascii="Times New Roman" w:hAnsi="Times New Roman" w:cs="Times New Roman"/>
                    </w:rPr>
                    <w:t xml:space="preserve"> (Pelengkap).</w:t>
                  </w:r>
                </w:p>
                <w:p w:rsidR="00287059" w:rsidRPr="00D04DAB" w:rsidRDefault="00287059" w:rsidP="00D71CCB">
                  <w:pPr>
                    <w:pStyle w:val="Pa73"/>
                    <w:numPr>
                      <w:ilvl w:val="0"/>
                      <w:numId w:val="32"/>
                    </w:numPr>
                    <w:ind w:left="1276"/>
                    <w:rPr>
                      <w:rFonts w:ascii="Times New Roman" w:hAnsi="Times New Roman" w:cs="Times New Roman"/>
                      <w:color w:val="000000"/>
                    </w:rPr>
                  </w:pPr>
                  <w:r w:rsidRPr="00D04DAB">
                    <w:rPr>
                      <w:rFonts w:ascii="Times New Roman" w:hAnsi="Times New Roman" w:cs="Times New Roman"/>
                      <w:color w:val="000000"/>
                    </w:rPr>
                    <w:t>Kalimat aktif intransit</w:t>
                  </w:r>
                  <w:r w:rsidR="00E943FA">
                    <w:rPr>
                      <w:rFonts w:ascii="Times New Roman" w:hAnsi="Times New Roman" w:cs="Times New Roman"/>
                      <w:color w:val="000000"/>
                    </w:rPr>
                    <w:t>i</w:t>
                  </w:r>
                  <w:r w:rsidRPr="00D04DAB">
                    <w:rPr>
                      <w:rFonts w:ascii="Times New Roman" w:hAnsi="Times New Roman" w:cs="Times New Roman"/>
                      <w:color w:val="000000"/>
                    </w:rPr>
                    <w:t>f yaitu ka</w:t>
                  </w:r>
                  <w:r w:rsidR="007119C9">
                    <w:rPr>
                      <w:rFonts w:ascii="Times New Roman" w:hAnsi="Times New Roman" w:cs="Times New Roman"/>
                      <w:color w:val="000000"/>
                    </w:rPr>
                    <w:t xml:space="preserve">limat yang tidak menggunakan </w:t>
                  </w:r>
                  <w:r w:rsidR="00E943FA">
                    <w:rPr>
                      <w:rFonts w:ascii="Times New Roman" w:hAnsi="Times New Roman" w:cs="Times New Roman"/>
                      <w:color w:val="000000"/>
                    </w:rPr>
                    <w:t>objek</w:t>
                  </w:r>
                  <w:r w:rsidRPr="00D04DAB">
                    <w:rPr>
                      <w:rFonts w:ascii="Times New Roman" w:hAnsi="Times New Roman" w:cs="Times New Roman"/>
                      <w:color w:val="000000"/>
                    </w:rPr>
                    <w:t xml:space="preserve">. </w:t>
                  </w:r>
                </w:p>
                <w:p w:rsidR="0066174A" w:rsidRPr="00D04DAB" w:rsidRDefault="00D04DAB" w:rsidP="0066174A">
                  <w:pPr>
                    <w:pStyle w:val="Default"/>
                    <w:ind w:left="1276"/>
                    <w:rPr>
                      <w:rFonts w:ascii="Times New Roman" w:hAnsi="Times New Roman" w:cs="Times New Roman"/>
                    </w:rPr>
                  </w:pPr>
                  <w:r w:rsidRPr="00D04DAB">
                    <w:rPr>
                      <w:rFonts w:ascii="Times New Roman" w:hAnsi="Times New Roman" w:cs="Times New Roman"/>
                    </w:rPr>
                    <w:t xml:space="preserve">Contoh: a. </w:t>
                  </w:r>
                  <w:r>
                    <w:rPr>
                      <w:rFonts w:ascii="Times New Roman" w:hAnsi="Times New Roman" w:cs="Times New Roman"/>
                    </w:rPr>
                    <w:t>Ayah bertanam jagung.</w:t>
                  </w:r>
                </w:p>
                <w:p w:rsidR="0066174A" w:rsidRPr="00D04DAB" w:rsidRDefault="00D04DAB" w:rsidP="00D04DAB">
                  <w:pPr>
                    <w:pStyle w:val="Default"/>
                    <w:ind w:left="2127"/>
                    <w:rPr>
                      <w:rFonts w:ascii="Times New Roman" w:hAnsi="Times New Roman" w:cs="Times New Roman"/>
                    </w:rPr>
                  </w:pPr>
                  <w:r w:rsidRPr="00D04DAB">
                    <w:rPr>
                      <w:rFonts w:ascii="Times New Roman" w:hAnsi="Times New Roman" w:cs="Times New Roman"/>
                    </w:rPr>
                    <w:t>b. Ibu berdagang sayur-sayuran</w:t>
                  </w:r>
                </w:p>
                <w:p w:rsidR="00924E87" w:rsidRPr="00D04DAB" w:rsidRDefault="00924E87" w:rsidP="000321E2">
                  <w:pPr>
                    <w:rPr>
                      <w:rFonts w:ascii="Times New Roman" w:hAnsi="Times New Roman" w:cs="Times New Roman"/>
                      <w:sz w:val="24"/>
                      <w:szCs w:val="24"/>
                    </w:rPr>
                  </w:pPr>
                </w:p>
              </w:txbxContent>
            </v:textbox>
          </v:roundrect>
        </w:pict>
      </w:r>
    </w:p>
    <w:p w:rsidR="00924E87" w:rsidRDefault="00924E87" w:rsidP="00A05DBE"/>
    <w:p w:rsidR="00924E87" w:rsidRDefault="00924E87" w:rsidP="00A05DBE"/>
    <w:p w:rsidR="00924E87" w:rsidRDefault="00924E87" w:rsidP="00A05DBE"/>
    <w:p w:rsidR="00924E87" w:rsidRDefault="00924E87" w:rsidP="00A05DBE"/>
    <w:p w:rsidR="00924E87" w:rsidRDefault="00924E87" w:rsidP="00A05DBE"/>
    <w:p w:rsidR="00901C50" w:rsidRDefault="00901C50" w:rsidP="00A05DBE"/>
    <w:p w:rsidR="00901C50" w:rsidRDefault="00901C50" w:rsidP="00A05DBE"/>
    <w:p w:rsidR="00901C50" w:rsidRDefault="00901C50" w:rsidP="00A05DBE"/>
    <w:p w:rsidR="00901C50" w:rsidRDefault="00901C50" w:rsidP="00A05DBE"/>
    <w:p w:rsidR="007C5E7D" w:rsidRDefault="007C5E7D" w:rsidP="00E02625"/>
    <w:p w:rsidR="007C5E7D" w:rsidRDefault="007C5E7D" w:rsidP="00E02625"/>
    <w:p w:rsidR="007C5E7D" w:rsidRDefault="007C5E7D" w:rsidP="00E02625"/>
    <w:p w:rsidR="00287059" w:rsidRDefault="007C5E7D" w:rsidP="00E02625">
      <w:r>
        <w:rPr>
          <w:noProof/>
          <w:lang w:eastAsia="id-ID"/>
        </w:rPr>
        <w:drawing>
          <wp:anchor distT="0" distB="0" distL="114300" distR="114300" simplePos="0" relativeHeight="251727872" behindDoc="0" locked="0" layoutInCell="1" allowOverlap="1">
            <wp:simplePos x="0" y="0"/>
            <wp:positionH relativeFrom="column">
              <wp:posOffset>-424861</wp:posOffset>
            </wp:positionH>
            <wp:positionV relativeFrom="paragraph">
              <wp:posOffset>-149186</wp:posOffset>
            </wp:positionV>
            <wp:extent cx="1924334" cy="1233369"/>
            <wp:effectExtent l="0" t="0" r="0" b="4881"/>
            <wp:wrapNone/>
            <wp:docPr id="40" name="Picture 25" desc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gif"/>
                    <pic:cNvPicPr/>
                  </pic:nvPicPr>
                  <pic:blipFill>
                    <a:blip r:embed="rId19"/>
                    <a:stretch>
                      <a:fillRect/>
                    </a:stretch>
                  </pic:blipFill>
                  <pic:spPr>
                    <a:xfrm rot="609893">
                      <a:off x="0" y="0"/>
                      <a:ext cx="1924334" cy="1233369"/>
                    </a:xfrm>
                    <a:prstGeom prst="rect">
                      <a:avLst/>
                    </a:prstGeom>
                  </pic:spPr>
                </pic:pic>
              </a:graphicData>
            </a:graphic>
          </wp:anchor>
        </w:drawing>
      </w:r>
      <w:r w:rsidR="00002C97">
        <w:rPr>
          <w:noProof/>
          <w:lang w:eastAsia="id-ID"/>
        </w:rPr>
        <w:pict>
          <v:shapetype id="_x0000_t116" coordsize="21600,21600" o:spt="116" path="m3475,qx,10800,3475,21600l18125,21600qx21600,10800,18125,xe">
            <v:stroke joinstyle="miter"/>
            <v:path gradientshapeok="t" o:connecttype="rect" textboxrect="1018,3163,20582,18437"/>
          </v:shapetype>
          <v:shape id="_x0000_s1102" type="#_x0000_t116" style="position:absolute;margin-left:98.9pt;margin-top:14.25pt;width:274pt;height:37.6pt;z-index:251723776;mso-position-horizontal-relative:text;mso-position-vertical-relative:text" fillcolor="#d99594 [1941]" strokecolor="#c0504d [3205]" strokeweight="1pt">
            <v:fill color2="#c0504d [3205]" focus="50%" type="gradient"/>
            <v:shadow on="t" type="perspective" color="#622423 [1605]" offset="1pt" offset2="-3pt"/>
            <v:textbox style="mso-next-textbox:#_x0000_s1102">
              <w:txbxContent>
                <w:p w:rsidR="00383C39" w:rsidRPr="00383C39" w:rsidRDefault="00383C39">
                  <w:pPr>
                    <w:rPr>
                      <w:rFonts w:ascii="Rockwell" w:hAnsi="Rockwell"/>
                      <w:b/>
                      <w:sz w:val="28"/>
                      <w:szCs w:val="28"/>
                    </w:rPr>
                  </w:pPr>
                  <w:r w:rsidRPr="00383C39">
                    <w:rPr>
                      <w:rFonts w:ascii="Rockwell" w:hAnsi="Rockwell"/>
                      <w:b/>
                      <w:sz w:val="28"/>
                      <w:szCs w:val="28"/>
                    </w:rPr>
                    <w:t>Membedakan Fakta dan Opini</w:t>
                  </w:r>
                </w:p>
              </w:txbxContent>
            </v:textbox>
          </v:shape>
        </w:pict>
      </w:r>
    </w:p>
    <w:p w:rsidR="00E02625" w:rsidRPr="00E02625" w:rsidRDefault="00E02625" w:rsidP="00E02625"/>
    <w:p w:rsidR="00E02625" w:rsidRPr="00E02625" w:rsidRDefault="00002C97" w:rsidP="00E02625">
      <w:r>
        <w:rPr>
          <w:noProof/>
          <w:lang w:eastAsia="id-ID"/>
        </w:rPr>
        <w:pict>
          <v:roundrect id="_x0000_s1103" style="position:absolute;margin-left:3.2pt;margin-top:.95pt;width:468pt;height:282.65pt;z-index:-251591680" arcsize="10923f" fillcolor="white [3201]" strokecolor="#9bbb59 [3206]" strokeweight="2.5pt">
            <v:shadow color="#868686"/>
            <v:textbox>
              <w:txbxContent>
                <w:p w:rsidR="00383C39" w:rsidRPr="000321E2" w:rsidRDefault="00383C39" w:rsidP="00383C39">
                  <w:pPr>
                    <w:spacing w:after="0" w:line="240" w:lineRule="auto"/>
                    <w:ind w:firstLine="720"/>
                    <w:jc w:val="both"/>
                    <w:rPr>
                      <w:rFonts w:ascii="MV Boli" w:hAnsi="MV Boli" w:cs="MV Boli"/>
                    </w:rPr>
                  </w:pPr>
                  <w:r w:rsidRPr="000321E2">
                    <w:rPr>
                      <w:rFonts w:ascii="MV Boli" w:hAnsi="MV Boli" w:cs="MV Boli"/>
                    </w:rPr>
                    <w:t>Fakta merupakan hal atau peristiwa yang benar-benar ada atau terjadi dan dapat dibuktikan kebenarannya. Informasi yang didengar dapat disebut fakta apabila informasi itu merupakan peristiwa yang berupa kenyataan yang benar-benar ada dan terjadi.</w:t>
                  </w:r>
                </w:p>
                <w:p w:rsidR="00383C39" w:rsidRPr="000321E2" w:rsidRDefault="00383C39" w:rsidP="00383C39">
                  <w:pPr>
                    <w:spacing w:after="0" w:line="240" w:lineRule="auto"/>
                    <w:jc w:val="both"/>
                    <w:rPr>
                      <w:rFonts w:ascii="MV Boli" w:hAnsi="MV Boli" w:cs="MV Boli"/>
                    </w:rPr>
                  </w:pPr>
                  <w:r w:rsidRPr="000321E2">
                    <w:rPr>
                      <w:rFonts w:ascii="MV Boli" w:hAnsi="MV Boli" w:cs="MV Boli"/>
                    </w:rPr>
                    <w:t xml:space="preserve">Kalimat yang didalamnya berisi pelaku, tempat kejadian,waktu, jumlah, bagaimana kejadian/peristiwa tersebut terjadi, atau dirincian yang jelas, serta tidak bisa dibantah kebenarannya, maka kalimat tersebut berupa </w:t>
                  </w:r>
                  <w:r w:rsidRPr="000321E2">
                    <w:rPr>
                      <w:rFonts w:ascii="MV Boli" w:hAnsi="MV Boli" w:cs="MV Boli"/>
                      <w:b/>
                    </w:rPr>
                    <w:t>kalimat fakta</w:t>
                  </w:r>
                  <w:r w:rsidRPr="000321E2">
                    <w:rPr>
                      <w:rFonts w:ascii="MV Boli" w:hAnsi="MV Boli" w:cs="MV Boli"/>
                    </w:rPr>
                    <w:t>.</w:t>
                  </w:r>
                </w:p>
                <w:p w:rsidR="00383C39" w:rsidRPr="000321E2" w:rsidRDefault="00383C39" w:rsidP="00383C39">
                  <w:pPr>
                    <w:spacing w:after="0" w:line="240" w:lineRule="auto"/>
                    <w:jc w:val="both"/>
                    <w:rPr>
                      <w:rFonts w:ascii="MV Boli" w:hAnsi="MV Boli" w:cs="MV Boli"/>
                    </w:rPr>
                  </w:pPr>
                  <w:r w:rsidRPr="000321E2">
                    <w:rPr>
                      <w:rFonts w:ascii="MV Boli" w:hAnsi="MV Boli" w:cs="MV Boli"/>
                    </w:rPr>
                    <w:t>Ciri kalimat fakta</w:t>
                  </w:r>
                </w:p>
                <w:p w:rsidR="00383C39" w:rsidRPr="000321E2" w:rsidRDefault="00383C39" w:rsidP="00383C39">
                  <w:pPr>
                    <w:pStyle w:val="ListParagraph"/>
                    <w:numPr>
                      <w:ilvl w:val="0"/>
                      <w:numId w:val="20"/>
                    </w:numPr>
                    <w:spacing w:line="240" w:lineRule="auto"/>
                    <w:rPr>
                      <w:rFonts w:ascii="MV Boli" w:hAnsi="MV Boli" w:cs="MV Boli"/>
                    </w:rPr>
                  </w:pPr>
                  <w:r w:rsidRPr="000321E2">
                    <w:rPr>
                      <w:rFonts w:ascii="MV Boli" w:hAnsi="MV Boli" w:cs="MV Boli"/>
                    </w:rPr>
                    <w:t xml:space="preserve">Dapat dibuktikan kebenarannya(kenyataan) </w:t>
                  </w:r>
                </w:p>
                <w:p w:rsidR="00383C39" w:rsidRPr="000321E2" w:rsidRDefault="00383C39" w:rsidP="00383C39">
                  <w:pPr>
                    <w:pStyle w:val="ListParagraph"/>
                    <w:numPr>
                      <w:ilvl w:val="0"/>
                      <w:numId w:val="20"/>
                    </w:numPr>
                    <w:spacing w:line="240" w:lineRule="auto"/>
                    <w:rPr>
                      <w:rFonts w:ascii="MV Boli" w:hAnsi="MV Boli" w:cs="MV Boli"/>
                    </w:rPr>
                  </w:pPr>
                  <w:r w:rsidRPr="000321E2">
                    <w:rPr>
                      <w:rFonts w:ascii="MV Boli" w:hAnsi="MV Boli" w:cs="MV Boli"/>
                    </w:rPr>
                    <w:t>Memiliki data yang akurat misalnya tanggal, tempat, waktu kejadian</w:t>
                  </w:r>
                </w:p>
                <w:p w:rsidR="00383C39" w:rsidRPr="000321E2" w:rsidRDefault="00383C39" w:rsidP="00383C39">
                  <w:pPr>
                    <w:pStyle w:val="ListParagraph"/>
                    <w:numPr>
                      <w:ilvl w:val="0"/>
                      <w:numId w:val="20"/>
                    </w:numPr>
                    <w:spacing w:line="240" w:lineRule="auto"/>
                    <w:rPr>
                      <w:rFonts w:ascii="MV Boli" w:hAnsi="MV Boli" w:cs="MV Boli"/>
                    </w:rPr>
                  </w:pPr>
                  <w:r w:rsidRPr="000321E2">
                    <w:rPr>
                      <w:rFonts w:ascii="MV Boli" w:hAnsi="MV Boli" w:cs="MV Boli"/>
                    </w:rPr>
                    <w:t>Memiliki narasumber yang dapat dipercaya</w:t>
                  </w:r>
                </w:p>
                <w:p w:rsidR="00383C39" w:rsidRPr="000321E2" w:rsidRDefault="00383C39" w:rsidP="00383C39">
                  <w:pPr>
                    <w:pStyle w:val="ListParagraph"/>
                    <w:numPr>
                      <w:ilvl w:val="0"/>
                      <w:numId w:val="20"/>
                    </w:numPr>
                    <w:spacing w:line="240" w:lineRule="auto"/>
                    <w:rPr>
                      <w:rFonts w:ascii="MV Boli" w:hAnsi="MV Boli" w:cs="MV Boli"/>
                    </w:rPr>
                  </w:pPr>
                  <w:r w:rsidRPr="000321E2">
                    <w:rPr>
                      <w:rFonts w:ascii="MV Boli" w:hAnsi="MV Boli" w:cs="MV Boli"/>
                    </w:rPr>
                    <w:t>Bersifat obyektif (apa adanya dan tidak dibuat-buat) yang dilengkapi dengan data berupa keterangan atau angka yang menggambarkan keadaan</w:t>
                  </w:r>
                </w:p>
                <w:p w:rsidR="00383C39" w:rsidRPr="000321E2" w:rsidRDefault="00383C39" w:rsidP="00924E87">
                  <w:pPr>
                    <w:spacing w:after="0" w:line="240" w:lineRule="auto"/>
                    <w:ind w:firstLine="709"/>
                    <w:jc w:val="both"/>
                    <w:rPr>
                      <w:rFonts w:ascii="MV Boli" w:hAnsi="MV Boli" w:cs="MV Boli"/>
                    </w:rPr>
                  </w:pPr>
                </w:p>
              </w:txbxContent>
            </v:textbox>
          </v:roundrect>
        </w:pict>
      </w:r>
    </w:p>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002C97" w:rsidP="00E02625">
      <w:r>
        <w:rPr>
          <w:noProof/>
          <w:lang w:eastAsia="id-ID"/>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0" type="#_x0000_t176" style="position:absolute;margin-left:3.2pt;margin-top:9.75pt;width:444.9pt;height:182.9pt;z-index:251734016" fillcolor="white [3201]" strokecolor="#f79646 [3209]" strokeweight="2.5pt">
            <v:shadow color="#868686"/>
            <v:textbox>
              <w:txbxContent>
                <w:p w:rsidR="001460BD" w:rsidRPr="000321E2" w:rsidRDefault="001460BD" w:rsidP="001460BD">
                  <w:pPr>
                    <w:pStyle w:val="ListParagraph"/>
                    <w:numPr>
                      <w:ilvl w:val="0"/>
                      <w:numId w:val="20"/>
                    </w:numPr>
                    <w:spacing w:line="240" w:lineRule="auto"/>
                    <w:rPr>
                      <w:rFonts w:ascii="MV Boli" w:hAnsi="MV Boli" w:cs="MV Boli"/>
                    </w:rPr>
                  </w:pPr>
                  <w:r w:rsidRPr="000321E2">
                    <w:rPr>
                      <w:rFonts w:ascii="MV Boli" w:hAnsi="MV Boli" w:cs="MV Boli"/>
                    </w:rPr>
                    <w:t>Sudah dipastikan kebenarannya</w:t>
                  </w:r>
                </w:p>
                <w:p w:rsidR="001460BD" w:rsidRPr="000321E2" w:rsidRDefault="001460BD" w:rsidP="001460BD">
                  <w:pPr>
                    <w:pStyle w:val="ListParagraph"/>
                    <w:numPr>
                      <w:ilvl w:val="0"/>
                      <w:numId w:val="20"/>
                    </w:numPr>
                    <w:spacing w:line="240" w:lineRule="auto"/>
                    <w:rPr>
                      <w:rFonts w:ascii="MV Boli" w:hAnsi="MV Boli" w:cs="MV Boli"/>
                    </w:rPr>
                  </w:pPr>
                  <w:r w:rsidRPr="000321E2">
                    <w:rPr>
                      <w:rFonts w:ascii="MV Boli" w:hAnsi="MV Boli" w:cs="MV Boli"/>
                    </w:rPr>
                    <w:t>Biasanya dapat menjawab pertanyaan: apa, siapa, di mana, kapan, berapa dengan jawaban yang pasti</w:t>
                  </w:r>
                </w:p>
                <w:p w:rsidR="001460BD" w:rsidRPr="000321E2" w:rsidRDefault="001460BD" w:rsidP="001460BD">
                  <w:pPr>
                    <w:spacing w:after="0" w:line="240" w:lineRule="auto"/>
                    <w:jc w:val="both"/>
                    <w:rPr>
                      <w:rFonts w:ascii="MV Boli" w:hAnsi="MV Boli" w:cs="MV Boli"/>
                    </w:rPr>
                  </w:pPr>
                  <w:r w:rsidRPr="000321E2">
                    <w:rPr>
                      <w:rFonts w:ascii="MV Boli" w:hAnsi="MV Boli" w:cs="MV Boli"/>
                    </w:rPr>
                    <w:t>Contoh kalimat fakta</w:t>
                  </w:r>
                </w:p>
                <w:p w:rsidR="001460BD" w:rsidRPr="000321E2" w:rsidRDefault="001460BD" w:rsidP="001460BD">
                  <w:pPr>
                    <w:pStyle w:val="ListParagraph"/>
                    <w:numPr>
                      <w:ilvl w:val="0"/>
                      <w:numId w:val="21"/>
                    </w:numPr>
                    <w:spacing w:line="240" w:lineRule="auto"/>
                    <w:rPr>
                      <w:rFonts w:ascii="MV Boli" w:hAnsi="MV Boli" w:cs="MV Boli"/>
                    </w:rPr>
                  </w:pPr>
                  <w:r w:rsidRPr="000321E2">
                    <w:rPr>
                      <w:rFonts w:ascii="MV Boli" w:hAnsi="MV Boli" w:cs="MV Boli"/>
                    </w:rPr>
                    <w:t>Ir. Soekarno adalah presiden pertama Indonesia</w:t>
                  </w:r>
                </w:p>
                <w:p w:rsidR="00924E87" w:rsidRPr="001460BD" w:rsidRDefault="001460BD" w:rsidP="001460BD">
                  <w:pPr>
                    <w:pStyle w:val="ListParagraph"/>
                    <w:numPr>
                      <w:ilvl w:val="0"/>
                      <w:numId w:val="21"/>
                    </w:numPr>
                    <w:spacing w:line="240" w:lineRule="auto"/>
                    <w:rPr>
                      <w:rFonts w:ascii="MV Boli" w:hAnsi="MV Boli" w:cs="MV Boli"/>
                    </w:rPr>
                  </w:pPr>
                  <w:r w:rsidRPr="000321E2">
                    <w:rPr>
                      <w:rFonts w:ascii="MV Boli" w:hAnsi="MV Boli" w:cs="MV Boli"/>
                    </w:rPr>
                    <w:t>Perokok pasif lebih berbahaya dibandingkan perokok aktif, Dr. Budhi Antariksa, spesialis paru dari Rumah Sakit Royal Taruma mengatakan, sebanyak 25% zat berbahaya masuk ketubuh perokok dan 75% beredar di udara dan beresiko masuk ketubuh orang disekitarnya.</w:t>
                  </w:r>
                </w:p>
              </w:txbxContent>
            </v:textbox>
          </v:shape>
        </w:pict>
      </w:r>
    </w:p>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E02625" w:rsidP="00E02625"/>
    <w:p w:rsidR="00E02625" w:rsidRPr="00E02625" w:rsidRDefault="00002C97" w:rsidP="00E02625">
      <w:r>
        <w:rPr>
          <w:noProof/>
          <w:lang w:eastAsia="id-ID"/>
        </w:rPr>
        <w:pict>
          <v:roundrect id="_x0000_s1104" style="position:absolute;margin-left:3.2pt;margin-top:22.9pt;width:444.9pt;height:465.35pt;z-index:251725824" arcsize="10923f" fillcolor="white [3201]" strokecolor="#4f81bd [3204]" strokeweight="2.5pt">
            <v:shadow color="#868686"/>
            <v:textbox>
              <w:txbxContent>
                <w:p w:rsidR="001460BD" w:rsidRPr="00FD4679" w:rsidRDefault="001460BD" w:rsidP="001460BD">
                  <w:pPr>
                    <w:spacing w:after="0" w:line="240" w:lineRule="auto"/>
                    <w:ind w:firstLine="720"/>
                    <w:jc w:val="both"/>
                    <w:rPr>
                      <w:rFonts w:ascii="MV Boli" w:hAnsi="MV Boli" w:cs="MV Boli"/>
                    </w:rPr>
                  </w:pPr>
                  <w:r w:rsidRPr="00FD4679">
                    <w:rPr>
                      <w:rFonts w:ascii="MV Boli" w:hAnsi="MV Boli" w:cs="MV Boli"/>
                    </w:rPr>
                    <w:t xml:space="preserve">Opini adalah pendapat, ide atau pikiran seseorang atau kelompok mengenai suatu hal atau kejadian. Opini belum dapat diuji kebenarannya. </w:t>
                  </w:r>
                  <w:r w:rsidRPr="00FD4679">
                    <w:rPr>
                      <w:rFonts w:ascii="MV Boli" w:hAnsi="MV Boli" w:cs="MV Boli"/>
                      <w:color w:val="FF0000"/>
                    </w:rPr>
                    <w:t>Meskipun bukan merupakan fakta akan tetapi</w:t>
                  </w:r>
                  <w:r w:rsidRPr="00FD4679">
                    <w:rPr>
                      <w:rFonts w:ascii="MV Boli" w:hAnsi="MV Boli" w:cs="MV Boli"/>
                    </w:rPr>
                    <w:t xml:space="preserve">  suatu opini dapat dibuktikan, maka opini tersebut akan menjadi fakta. </w:t>
                  </w:r>
                  <w:r w:rsidRPr="00FD4679">
                    <w:rPr>
                      <w:rFonts w:ascii="MV Boli" w:hAnsi="MV Boli" w:cs="MV Boli"/>
                      <w:b/>
                    </w:rPr>
                    <w:t>Kalimat opini</w:t>
                  </w:r>
                  <w:r w:rsidRPr="00FD4679">
                    <w:rPr>
                      <w:rFonts w:ascii="MV Boli" w:hAnsi="MV Boli" w:cs="MV Boli"/>
                    </w:rPr>
                    <w:t xml:space="preserve"> adalah kalimat yang mengungkapkan pendapat seseorang terhadap suatu hal atau kejadian yang belum diuji kebenarannya.</w:t>
                  </w:r>
                </w:p>
                <w:p w:rsidR="001460BD" w:rsidRDefault="001460BD" w:rsidP="00E02625">
                  <w:pPr>
                    <w:spacing w:after="0" w:line="240" w:lineRule="auto"/>
                    <w:jc w:val="both"/>
                    <w:rPr>
                      <w:rFonts w:ascii="Tiranti Solid LET" w:hAnsi="Tiranti Solid LET"/>
                      <w:sz w:val="28"/>
                      <w:szCs w:val="28"/>
                    </w:rPr>
                  </w:pPr>
                </w:p>
                <w:p w:rsidR="00E02625" w:rsidRPr="00FD4679" w:rsidRDefault="00D24174" w:rsidP="00E02625">
                  <w:pPr>
                    <w:spacing w:after="0" w:line="240" w:lineRule="auto"/>
                    <w:jc w:val="both"/>
                    <w:rPr>
                      <w:rFonts w:ascii="Tiranti Solid LET" w:hAnsi="Tiranti Solid LET"/>
                      <w:sz w:val="28"/>
                      <w:szCs w:val="28"/>
                    </w:rPr>
                  </w:pPr>
                  <w:r w:rsidRPr="00FD4679">
                    <w:rPr>
                      <w:rFonts w:ascii="Tiranti Solid LET" w:hAnsi="Tiranti Solid LET"/>
                      <w:sz w:val="28"/>
                      <w:szCs w:val="28"/>
                    </w:rPr>
                    <w:t>Ciri Kalimat O</w:t>
                  </w:r>
                  <w:r w:rsidR="00E02625" w:rsidRPr="00FD4679">
                    <w:rPr>
                      <w:rFonts w:ascii="Tiranti Solid LET" w:hAnsi="Tiranti Solid LET"/>
                      <w:sz w:val="28"/>
                      <w:szCs w:val="28"/>
                    </w:rPr>
                    <w:t>pini</w:t>
                  </w:r>
                </w:p>
                <w:p w:rsidR="00E02625" w:rsidRPr="00FD4679" w:rsidRDefault="00E02625" w:rsidP="00E02625">
                  <w:pPr>
                    <w:pStyle w:val="ListParagraph"/>
                    <w:numPr>
                      <w:ilvl w:val="0"/>
                      <w:numId w:val="22"/>
                    </w:numPr>
                    <w:spacing w:line="240" w:lineRule="auto"/>
                    <w:rPr>
                      <w:rFonts w:ascii="Tiranti Solid LET" w:hAnsi="Tiranti Solid LET"/>
                      <w:sz w:val="28"/>
                      <w:szCs w:val="28"/>
                    </w:rPr>
                  </w:pPr>
                  <w:r w:rsidRPr="00FD4679">
                    <w:rPr>
                      <w:rFonts w:ascii="Tiranti Solid LET" w:hAnsi="Tiranti Solid LET"/>
                      <w:sz w:val="28"/>
                      <w:szCs w:val="28"/>
                    </w:rPr>
                    <w:t>Tidak dapat atau belum dibuktikan kebenarannya</w:t>
                  </w:r>
                </w:p>
                <w:p w:rsidR="00E02625" w:rsidRPr="00FD4679" w:rsidRDefault="00E02625" w:rsidP="00E02625">
                  <w:pPr>
                    <w:pStyle w:val="ListParagraph"/>
                    <w:numPr>
                      <w:ilvl w:val="0"/>
                      <w:numId w:val="22"/>
                    </w:numPr>
                    <w:spacing w:line="240" w:lineRule="auto"/>
                    <w:rPr>
                      <w:rFonts w:ascii="Tiranti Solid LET" w:hAnsi="Tiranti Solid LET"/>
                      <w:sz w:val="28"/>
                      <w:szCs w:val="28"/>
                    </w:rPr>
                  </w:pPr>
                  <w:r w:rsidRPr="00FD4679">
                    <w:rPr>
                      <w:rFonts w:ascii="Tiranti Solid LET" w:hAnsi="Tiranti Solid LET"/>
                      <w:sz w:val="28"/>
                      <w:szCs w:val="28"/>
                    </w:rPr>
                    <w:t>Bersifat subyektif dan dilengkapi uraian tentang pendapat, saran, atau ramalan tentang sebab dan akibat terjadinya peristiwa</w:t>
                  </w:r>
                </w:p>
                <w:p w:rsidR="00E02625" w:rsidRPr="00FD4679" w:rsidRDefault="00E02625" w:rsidP="00E02625">
                  <w:pPr>
                    <w:pStyle w:val="ListParagraph"/>
                    <w:numPr>
                      <w:ilvl w:val="0"/>
                      <w:numId w:val="22"/>
                    </w:numPr>
                    <w:spacing w:line="240" w:lineRule="auto"/>
                    <w:rPr>
                      <w:rFonts w:ascii="Tiranti Solid LET" w:hAnsi="Tiranti Solid LET"/>
                      <w:sz w:val="28"/>
                      <w:szCs w:val="28"/>
                    </w:rPr>
                  </w:pPr>
                  <w:r w:rsidRPr="00FD4679">
                    <w:rPr>
                      <w:rFonts w:ascii="Tiranti Solid LET" w:hAnsi="Tiranti Solid LET"/>
                      <w:sz w:val="28"/>
                      <w:szCs w:val="28"/>
                    </w:rPr>
                    <w:t>Tidak memiliki data yang akurat</w:t>
                  </w:r>
                </w:p>
                <w:p w:rsidR="00E02625" w:rsidRPr="00FD4679" w:rsidRDefault="00E02625" w:rsidP="00E02625">
                  <w:pPr>
                    <w:pStyle w:val="ListParagraph"/>
                    <w:numPr>
                      <w:ilvl w:val="0"/>
                      <w:numId w:val="22"/>
                    </w:numPr>
                    <w:spacing w:line="240" w:lineRule="auto"/>
                    <w:rPr>
                      <w:rFonts w:ascii="Tiranti Solid LET" w:hAnsi="Tiranti Solid LET"/>
                      <w:sz w:val="28"/>
                      <w:szCs w:val="28"/>
                    </w:rPr>
                  </w:pPr>
                  <w:r w:rsidRPr="00FD4679">
                    <w:rPr>
                      <w:rFonts w:ascii="Tiranti Solid LET" w:hAnsi="Tiranti Solid LET"/>
                      <w:sz w:val="28"/>
                      <w:szCs w:val="28"/>
                    </w:rPr>
                    <w:t>Berisi tanggapan terhadap peristiwa yang terjadi, berisi jawaban atas pertanyaan: mengapa, bagaimana, atau  apa</w:t>
                  </w:r>
                </w:p>
                <w:p w:rsidR="00E02625" w:rsidRPr="00FD4679" w:rsidRDefault="00E02625" w:rsidP="00E02625">
                  <w:pPr>
                    <w:pStyle w:val="ListParagraph"/>
                    <w:numPr>
                      <w:ilvl w:val="0"/>
                      <w:numId w:val="22"/>
                    </w:numPr>
                    <w:spacing w:line="240" w:lineRule="auto"/>
                    <w:rPr>
                      <w:rFonts w:ascii="Tiranti Solid LET" w:hAnsi="Tiranti Solid LET"/>
                      <w:sz w:val="28"/>
                      <w:szCs w:val="28"/>
                    </w:rPr>
                  </w:pPr>
                  <w:r w:rsidRPr="00FD4679">
                    <w:rPr>
                      <w:rFonts w:ascii="Tiranti Solid LET" w:hAnsi="Tiranti Solid LET"/>
                      <w:sz w:val="28"/>
                      <w:szCs w:val="28"/>
                    </w:rPr>
                    <w:t>Kalimat opini biasanya diawali dengan kata seperti “menurut saya”, “sepertinya”, “saya rasa”, “seharusnya”, “sebaiknya”</w:t>
                  </w:r>
                </w:p>
                <w:p w:rsidR="00E02625" w:rsidRPr="00FD4679" w:rsidRDefault="00D24174" w:rsidP="00E02625">
                  <w:pPr>
                    <w:spacing w:after="0" w:line="240" w:lineRule="auto"/>
                    <w:jc w:val="both"/>
                    <w:rPr>
                      <w:rFonts w:ascii="Tiranti Solid LET" w:hAnsi="Tiranti Solid LET"/>
                      <w:sz w:val="28"/>
                      <w:szCs w:val="28"/>
                    </w:rPr>
                  </w:pPr>
                  <w:r w:rsidRPr="00FD4679">
                    <w:rPr>
                      <w:rFonts w:ascii="Tiranti Solid LET" w:hAnsi="Tiranti Solid LET"/>
                      <w:sz w:val="28"/>
                      <w:szCs w:val="28"/>
                    </w:rPr>
                    <w:t>Contoh Kalimat O</w:t>
                  </w:r>
                  <w:r w:rsidR="00E02625" w:rsidRPr="00FD4679">
                    <w:rPr>
                      <w:rFonts w:ascii="Tiranti Solid LET" w:hAnsi="Tiranti Solid LET"/>
                      <w:sz w:val="28"/>
                      <w:szCs w:val="28"/>
                    </w:rPr>
                    <w:t>pini</w:t>
                  </w:r>
                </w:p>
                <w:p w:rsidR="00E02625" w:rsidRPr="00FD4679" w:rsidRDefault="00E02625" w:rsidP="00E02625">
                  <w:pPr>
                    <w:pStyle w:val="ListParagraph"/>
                    <w:numPr>
                      <w:ilvl w:val="0"/>
                      <w:numId w:val="23"/>
                    </w:numPr>
                    <w:spacing w:line="240" w:lineRule="auto"/>
                    <w:rPr>
                      <w:rFonts w:ascii="Tiranti Solid LET" w:hAnsi="Tiranti Solid LET"/>
                      <w:sz w:val="28"/>
                      <w:szCs w:val="28"/>
                    </w:rPr>
                  </w:pPr>
                  <w:r w:rsidRPr="00FD4679">
                    <w:rPr>
                      <w:rFonts w:ascii="Tiranti Solid LET" w:hAnsi="Tiranti Solid LET"/>
                      <w:sz w:val="28"/>
                      <w:szCs w:val="28"/>
                    </w:rPr>
                    <w:t>Lari sejauh 100 meter sudah melelahkan</w:t>
                  </w:r>
                  <w:r w:rsidR="00F01C4B" w:rsidRPr="00FD4679">
                    <w:rPr>
                      <w:rFonts w:ascii="Tiranti Solid LET" w:hAnsi="Tiranti Solid LET"/>
                      <w:sz w:val="28"/>
                      <w:szCs w:val="28"/>
                    </w:rPr>
                    <w:t>.</w:t>
                  </w:r>
                </w:p>
                <w:p w:rsidR="00E02625" w:rsidRPr="00FD4679" w:rsidRDefault="00AF644E" w:rsidP="00E02625">
                  <w:pPr>
                    <w:pStyle w:val="ListParagraph"/>
                    <w:numPr>
                      <w:ilvl w:val="0"/>
                      <w:numId w:val="23"/>
                    </w:numPr>
                    <w:rPr>
                      <w:rFonts w:ascii="Tiranti Solid LET" w:hAnsi="Tiranti Solid LET"/>
                      <w:sz w:val="28"/>
                      <w:szCs w:val="28"/>
                    </w:rPr>
                  </w:pPr>
                  <w:r w:rsidRPr="00FD4679">
                    <w:rPr>
                      <w:rFonts w:ascii="Tiranti Solid LET" w:hAnsi="Tiranti Solid LET"/>
                      <w:sz w:val="28"/>
                      <w:szCs w:val="28"/>
                    </w:rPr>
                    <w:t>Seharusnya, merokok di kawasan umum dilarang dan merokok hanya dapat dilakukan di kawasan-kawasan tertentu saja. Hal tersebut sebenarnya telah membantu untuk mengurangi kebiasaan seseorang untuk merokok.</w:t>
                  </w:r>
                </w:p>
              </w:txbxContent>
            </v:textbox>
          </v:roundrect>
        </w:pict>
      </w:r>
    </w:p>
    <w:p w:rsidR="00E02625" w:rsidRPr="00E02625" w:rsidRDefault="00E02625" w:rsidP="00E02625"/>
    <w:p w:rsidR="00E02625" w:rsidRPr="00E02625" w:rsidRDefault="00E02625" w:rsidP="00E02625"/>
    <w:p w:rsidR="00E02625" w:rsidRDefault="00E02625" w:rsidP="00E02625"/>
    <w:p w:rsidR="00E02625" w:rsidRDefault="00E02625" w:rsidP="00E02625"/>
    <w:p w:rsidR="007C5E7D" w:rsidRDefault="007C5E7D" w:rsidP="00E02625"/>
    <w:p w:rsidR="00383C39" w:rsidRDefault="00383C39" w:rsidP="00E02625"/>
    <w:p w:rsidR="00AC541F" w:rsidRDefault="00AC541F" w:rsidP="00E02625"/>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AC541F"/>
    <w:p w:rsidR="00AC541F" w:rsidRPr="00AC541F" w:rsidRDefault="00AC541F" w:rsidP="00924E87">
      <w:pPr>
        <w:jc w:val="center"/>
      </w:pPr>
    </w:p>
    <w:p w:rsidR="007C5E7D" w:rsidRDefault="00002C97" w:rsidP="00AC541F">
      <w:r>
        <w:rPr>
          <w:noProof/>
          <w:lang w:eastAsia="id-ID"/>
        </w:rPr>
        <w:lastRenderedPageBrea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14" type="#_x0000_t106" style="position:absolute;margin-left:5.35pt;margin-top:.05pt;width:434.15pt;height:71.3pt;z-index:251736064" adj="3475,31961" fillcolor="white [3201]" strokecolor="#4f81bd [3204]" strokeweight="2.5pt">
            <v:shadow color="#868686"/>
            <v:textbox>
              <w:txbxContent>
                <w:p w:rsidR="007C5E7D" w:rsidRPr="00B74D4C" w:rsidRDefault="007C5E7D" w:rsidP="00AF77E8">
                  <w:pPr>
                    <w:jc w:val="center"/>
                    <w:rPr>
                      <w:rFonts w:ascii="Rockwell Condensed" w:hAnsi="Rockwell Condensed" w:cs="Times New Roman"/>
                      <w:b/>
                      <w:sz w:val="34"/>
                      <w:szCs w:val="34"/>
                    </w:rPr>
                  </w:pPr>
                  <w:r w:rsidRPr="00B74D4C">
                    <w:rPr>
                      <w:rFonts w:ascii="Rockwell Condensed" w:hAnsi="Rockwell Condensed" w:cs="Times New Roman"/>
                      <w:b/>
                      <w:sz w:val="34"/>
                      <w:szCs w:val="34"/>
                    </w:rPr>
                    <w:t>Gagasan Pokok dan Gagasan Penjelas</w:t>
                  </w:r>
                </w:p>
              </w:txbxContent>
            </v:textbox>
          </v:shape>
        </w:pict>
      </w:r>
    </w:p>
    <w:p w:rsidR="007C5E7D" w:rsidRDefault="007C5E7D" w:rsidP="00AC541F"/>
    <w:p w:rsidR="007C5E7D" w:rsidRDefault="007C5E7D" w:rsidP="00AC541F"/>
    <w:p w:rsidR="007C5E7D" w:rsidRDefault="007C5E7D" w:rsidP="00AC541F"/>
    <w:p w:rsidR="007C5E7D" w:rsidRDefault="00002C97" w:rsidP="00AC541F">
      <w:r>
        <w:rPr>
          <w:noProof/>
          <w:lang w:eastAsia="id-ID"/>
        </w:rPr>
        <w:pict>
          <v:shape id="_x0000_s1115" type="#_x0000_t176" style="position:absolute;margin-left:5.35pt;margin-top:12.25pt;width:439.55pt;height:345.8pt;z-index:-251579392" fillcolor="white [3201]" strokecolor="#4f81bd [3204]" strokeweight="2.5pt">
            <v:shadow color="#868686"/>
            <v:textbox>
              <w:txbxContent>
                <w:p w:rsidR="00AF77E8" w:rsidRPr="002A7B3C" w:rsidRDefault="00AF77E8" w:rsidP="002A7B3C">
                  <w:pPr>
                    <w:spacing w:after="0" w:line="240" w:lineRule="auto"/>
                    <w:jc w:val="both"/>
                    <w:rPr>
                      <w:rFonts w:ascii="Book Antiqua" w:hAnsi="Book Antiqua"/>
                      <w:b/>
                      <w:sz w:val="24"/>
                      <w:szCs w:val="24"/>
                    </w:rPr>
                  </w:pPr>
                  <w:r w:rsidRPr="002A7B3C">
                    <w:rPr>
                      <w:rFonts w:ascii="Book Antiqua" w:hAnsi="Book Antiqua"/>
                      <w:b/>
                      <w:sz w:val="24"/>
                      <w:szCs w:val="24"/>
                    </w:rPr>
                    <w:t>A. Gagasan Pokok</w:t>
                  </w:r>
                </w:p>
                <w:p w:rsidR="00AF77E8" w:rsidRDefault="00AF77E8" w:rsidP="002A7B3C">
                  <w:pPr>
                    <w:spacing w:after="0" w:line="240" w:lineRule="auto"/>
                    <w:jc w:val="both"/>
                    <w:rPr>
                      <w:rFonts w:ascii="Book Antiqua" w:hAnsi="Book Antiqua"/>
                      <w:sz w:val="24"/>
                      <w:szCs w:val="24"/>
                    </w:rPr>
                  </w:pPr>
                  <w:r w:rsidRPr="002A7B3C">
                    <w:rPr>
                      <w:rFonts w:ascii="Book Antiqua" w:hAnsi="Book Antiqua"/>
                      <w:sz w:val="24"/>
                      <w:szCs w:val="24"/>
                    </w:rPr>
                    <w:tab/>
                    <w:t>Gagasan pokok atau gagasan utama merupakan gagasan yang menjadi dasar pengembangan sebuah paragraf. Keberadaan gagasan pokok dapat dinyatakan secara eksplisit dan implisit. Gagasan pokok secara eksplisit dijumpai dalam jenis paragraf deduktif, induktif, atau paragraf campuran. Dalam jenis paragr</w:t>
                  </w:r>
                  <w:r w:rsidR="002A7B3C" w:rsidRPr="002A7B3C">
                    <w:rPr>
                      <w:rFonts w:ascii="Book Antiqua" w:hAnsi="Book Antiqua"/>
                      <w:sz w:val="24"/>
                      <w:szCs w:val="24"/>
                    </w:rPr>
                    <w:t xml:space="preserve">af ini, gagasan pokok terletak didalam kalimat utama, kalimat utama dapat terletak di awal, di akhir, atau di awal dan di akhir paragraf. </w:t>
                  </w:r>
                  <w:r w:rsidR="007630FB">
                    <w:rPr>
                      <w:rFonts w:ascii="Book Antiqua" w:hAnsi="Book Antiqua"/>
                      <w:sz w:val="23"/>
                      <w:szCs w:val="23"/>
                    </w:rPr>
                    <w:t>Penjelasan itu sejalan dengan pendapat Driscoll dan Brizee(2013: 1) “</w:t>
                  </w:r>
                  <w:r w:rsidR="007630FB" w:rsidRPr="007630FB">
                    <w:rPr>
                      <w:rFonts w:ascii="Book Antiqua" w:hAnsi="Book Antiqua"/>
                      <w:i/>
                      <w:sz w:val="23"/>
                      <w:szCs w:val="23"/>
                    </w:rPr>
                    <w:t>A topic sentence is a sentence that indicates the main idea or thesis of a paragraph</w:t>
                  </w:r>
                  <w:r w:rsidR="007630FB">
                    <w:rPr>
                      <w:rFonts w:ascii="Book Antiqua" w:hAnsi="Book Antiqua"/>
                      <w:sz w:val="23"/>
                      <w:szCs w:val="23"/>
                    </w:rPr>
                    <w:t>” kalimat topik/utama adalah kalimat yang menunjukkan gagasan utama atau tesis paragraf.</w:t>
                  </w:r>
                  <w:r w:rsidR="007630FB">
                    <w:rPr>
                      <w:rFonts w:ascii="Book Antiqua" w:hAnsi="Book Antiqua"/>
                      <w:sz w:val="24"/>
                      <w:szCs w:val="24"/>
                    </w:rPr>
                    <w:t xml:space="preserve"> </w:t>
                  </w:r>
                  <w:r w:rsidR="002A7B3C" w:rsidRPr="002A7B3C">
                    <w:rPr>
                      <w:rFonts w:ascii="Book Antiqua" w:hAnsi="Book Antiqua"/>
                      <w:sz w:val="24"/>
                      <w:szCs w:val="24"/>
                    </w:rPr>
                    <w:t>Sementara gagasan pokok secara implisit umumnya dijumpai dalam paragraf deskripsi dan naratif, pada dua paragraf tersebut gagasan pokok terletak pada seluruh kalimat dalam paragraf.</w:t>
                  </w:r>
                </w:p>
                <w:p w:rsidR="002A7B3C" w:rsidRPr="002A7B3C" w:rsidRDefault="002A7B3C" w:rsidP="002A7B3C">
                  <w:pPr>
                    <w:spacing w:after="0" w:line="240" w:lineRule="auto"/>
                    <w:jc w:val="both"/>
                    <w:rPr>
                      <w:rFonts w:ascii="Book Antiqua" w:hAnsi="Book Antiqua"/>
                      <w:sz w:val="24"/>
                      <w:szCs w:val="24"/>
                    </w:rPr>
                  </w:pPr>
                </w:p>
                <w:p w:rsidR="002A7B3C" w:rsidRPr="002A7B3C" w:rsidRDefault="002A7B3C" w:rsidP="002A7B3C">
                  <w:pPr>
                    <w:spacing w:after="0" w:line="240" w:lineRule="auto"/>
                    <w:jc w:val="both"/>
                    <w:rPr>
                      <w:rFonts w:ascii="Book Antiqua" w:hAnsi="Book Antiqua"/>
                      <w:b/>
                      <w:sz w:val="24"/>
                      <w:szCs w:val="24"/>
                    </w:rPr>
                  </w:pPr>
                  <w:r w:rsidRPr="002A7B3C">
                    <w:rPr>
                      <w:rFonts w:ascii="Book Antiqua" w:hAnsi="Book Antiqua"/>
                      <w:b/>
                      <w:sz w:val="24"/>
                      <w:szCs w:val="24"/>
                    </w:rPr>
                    <w:t>B. Gagasan Penjelas</w:t>
                  </w:r>
                </w:p>
                <w:p w:rsidR="002A7B3C" w:rsidRPr="002A7B3C" w:rsidRDefault="002A7B3C" w:rsidP="002A7B3C">
                  <w:pPr>
                    <w:spacing w:after="0" w:line="240" w:lineRule="auto"/>
                    <w:jc w:val="both"/>
                    <w:rPr>
                      <w:rFonts w:ascii="Book Antiqua" w:hAnsi="Book Antiqua"/>
                      <w:sz w:val="24"/>
                      <w:szCs w:val="24"/>
                    </w:rPr>
                  </w:pPr>
                  <w:r w:rsidRPr="002A7B3C">
                    <w:rPr>
                      <w:rFonts w:ascii="Book Antiqua" w:hAnsi="Book Antiqua"/>
                      <w:sz w:val="24"/>
                      <w:szCs w:val="24"/>
                    </w:rPr>
                    <w:tab/>
                    <w:t>Gagasan penjelas merupakan gagasan yang bertujuan menjelasakan gagasan pokok. Pada umumnya gagasan pokok dinyatakan lebih dari satu kalimat. kalimat yang mengandung gagasan penjelas disebut kalimat penjelas. Kalimat-kalimat penjelas berisi penjelasan dari topik utama yang dibahas dalam paragraf.</w:t>
                  </w:r>
                </w:p>
              </w:txbxContent>
            </v:textbox>
          </v:shape>
        </w:pict>
      </w:r>
    </w:p>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AF77E8" w:rsidRDefault="00AF77E8" w:rsidP="00AC541F"/>
    <w:p w:rsidR="007D772F" w:rsidRDefault="007D772F" w:rsidP="00AC541F"/>
    <w:p w:rsidR="007D772F" w:rsidRDefault="007D772F" w:rsidP="00B74D4C">
      <w:pPr>
        <w:jc w:val="center"/>
      </w:pPr>
    </w:p>
    <w:p w:rsidR="007D772F" w:rsidRDefault="007D772F" w:rsidP="00B74D4C">
      <w:pPr>
        <w:jc w:val="center"/>
      </w:pPr>
    </w:p>
    <w:p w:rsidR="00AF77E8" w:rsidRDefault="00B74D4C" w:rsidP="00B74D4C">
      <w:pPr>
        <w:jc w:val="center"/>
      </w:pPr>
      <w:r w:rsidRPr="00924E87">
        <w:rPr>
          <w:noProof/>
          <w:lang w:eastAsia="id-ID"/>
        </w:rPr>
        <w:drawing>
          <wp:inline distT="0" distB="0" distL="0" distR="0">
            <wp:extent cx="3672825" cy="2232837"/>
            <wp:effectExtent l="19050" t="0" r="3825" b="0"/>
            <wp:docPr id="2" name="Picture 6" descr="http://smpn1palu.sch.id/wp-content/uploads/2010/08/Class-Activ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pn1palu.sch.id/wp-content/uploads/2010/08/Class-Activities.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2825" cy="2232837"/>
                    </a:xfrm>
                    <a:prstGeom prst="rect">
                      <a:avLst/>
                    </a:prstGeom>
                    <a:noFill/>
                    <a:ln>
                      <a:noFill/>
                    </a:ln>
                  </pic:spPr>
                </pic:pic>
              </a:graphicData>
            </a:graphic>
          </wp:inline>
        </w:drawing>
      </w:r>
    </w:p>
    <w:p w:rsidR="007D772F" w:rsidRDefault="00002C97" w:rsidP="00B74D4C">
      <w:pPr>
        <w:jc w:val="center"/>
      </w:pPr>
      <w:r>
        <w:rPr>
          <w:noProof/>
          <w:lang w:eastAsia="id-ID"/>
        </w:rPr>
        <w:lastRenderedPageBreak/>
        <w:pict>
          <v:roundrect id="_x0000_s1131" style="position:absolute;left:0;text-align:left;margin-left:-2.5pt;margin-top:1.85pt;width:468pt;height:679pt;z-index:251750400" arcsize="10923f" fillcolor="white [3201]" strokecolor="#4f81bd [3204]" strokeweight="2.5pt">
            <v:shadow color="#868686"/>
            <v:textbox>
              <w:txbxContent>
                <w:p w:rsidR="007D772F" w:rsidRPr="00051E66" w:rsidRDefault="007D772F" w:rsidP="007D772F">
                  <w:pPr>
                    <w:spacing w:after="0" w:line="240" w:lineRule="auto"/>
                    <w:rPr>
                      <w:rFonts w:ascii="Poor Richard" w:hAnsi="Poor Richard"/>
                      <w:sz w:val="24"/>
                      <w:szCs w:val="24"/>
                    </w:rPr>
                  </w:pPr>
                  <w:r w:rsidRPr="00051E66">
                    <w:rPr>
                      <w:rFonts w:ascii="Poor Richard" w:hAnsi="Poor Richard"/>
                      <w:sz w:val="24"/>
                      <w:szCs w:val="24"/>
                    </w:rPr>
                    <w:t>Gagasan Pokok</w:t>
                  </w:r>
                </w:p>
                <w:p w:rsidR="007D772F"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memiliki manfaat bagi kesehatan tubuh</w:t>
                  </w:r>
                </w:p>
                <w:p w:rsidR="007D772F"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memberi manfaat pada empat organ tubuh manusia</w:t>
                  </w:r>
                </w:p>
                <w:p w:rsidR="007D772F"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menyehatkan jantung</w:t>
                  </w:r>
                </w:p>
                <w:p w:rsidR="007D772F"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mempertajam penglihatan</w:t>
                  </w:r>
                </w:p>
                <w:p w:rsidR="007D772F"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menyahatkan kulit</w:t>
                  </w:r>
                </w:p>
                <w:p w:rsidR="007D772F"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menyembuhkan gangguan pencernaan</w:t>
                  </w:r>
                </w:p>
                <w:p w:rsidR="007D772F" w:rsidRPr="00051E66" w:rsidRDefault="007D772F" w:rsidP="007D772F">
                  <w:pPr>
                    <w:pStyle w:val="ListParagraph"/>
                    <w:numPr>
                      <w:ilvl w:val="0"/>
                      <w:numId w:val="29"/>
                    </w:numPr>
                    <w:spacing w:line="240" w:lineRule="auto"/>
                    <w:rPr>
                      <w:rFonts w:ascii="Poor Richard" w:hAnsi="Poor Richard"/>
                      <w:sz w:val="24"/>
                      <w:szCs w:val="24"/>
                    </w:rPr>
                  </w:pPr>
                  <w:r>
                    <w:rPr>
                      <w:rFonts w:ascii="Poor Richard" w:hAnsi="Poor Richard"/>
                      <w:sz w:val="24"/>
                      <w:szCs w:val="24"/>
                    </w:rPr>
                    <w:t>Puasa memberi manfaat yang besar bagi kesehatan tubuh</w:t>
                  </w:r>
                </w:p>
                <w:p w:rsidR="007D772F" w:rsidRPr="00051E66" w:rsidRDefault="007D772F" w:rsidP="007D772F">
                  <w:pPr>
                    <w:spacing w:after="0" w:line="240" w:lineRule="auto"/>
                    <w:rPr>
                      <w:rFonts w:ascii="Poor Richard" w:hAnsi="Poor Richard"/>
                      <w:sz w:val="24"/>
                      <w:szCs w:val="24"/>
                    </w:rPr>
                  </w:pPr>
                  <w:r w:rsidRPr="00051E66">
                    <w:rPr>
                      <w:rFonts w:ascii="Poor Richard" w:hAnsi="Poor Richard"/>
                      <w:sz w:val="24"/>
                      <w:szCs w:val="24"/>
                    </w:rPr>
                    <w:t>Gagasan Penjelas</w:t>
                  </w:r>
                </w:p>
                <w:p w:rsidR="007D772F" w:rsidRPr="00352774" w:rsidRDefault="007D772F" w:rsidP="007D772F">
                  <w:pPr>
                    <w:pStyle w:val="ListParagraph"/>
                    <w:numPr>
                      <w:ilvl w:val="0"/>
                      <w:numId w:val="30"/>
                    </w:numPr>
                    <w:spacing w:line="240" w:lineRule="auto"/>
                    <w:rPr>
                      <w:rFonts w:ascii="Poor Richard" w:hAnsi="Poor Richard"/>
                      <w:sz w:val="24"/>
                      <w:szCs w:val="24"/>
                    </w:rPr>
                  </w:pPr>
                  <w:r w:rsidRPr="000321E2">
                    <w:rPr>
                      <w:rFonts w:ascii="Poor Richard" w:hAnsi="Poor Richard"/>
                      <w:sz w:val="26"/>
                      <w:szCs w:val="26"/>
                    </w:rPr>
                    <w:t>Ternyata berpuasa selain menjadi kewajiban bagi umat muslim juga memiliki manfaat yang besar bagi kesehatan tubuh, ketenangan jiwa, dan kecantikan. Namun, hal ini jarang menjadi perhatian masyarakat yang sekarang lebih memilih jalan yang instan. Pada saat berpuasa organ-organ tubuh dapat beristirahat dan miliaran sel dalam tubuh bisa menghimpun diri untuk bertahan hidup. Menurut Allan Cott, M.D., seorang ahli dari Amerika, telah menghimpun hasil pengamatan dan penelitian para ilmuwan berbagai negara, bahwa hikmah puasa antara lain, mental dan fisik lebih baik, penglihatan lebih baik, membersihkan badan, tekanan darah menjadi normal, menajamkan fungsi indra, dan memperlambat penuaan.</w:t>
                  </w:r>
                </w:p>
                <w:p w:rsidR="007D772F" w:rsidRDefault="007D772F" w:rsidP="007D772F">
                  <w:pPr>
                    <w:pStyle w:val="ListParagraph"/>
                    <w:numPr>
                      <w:ilvl w:val="0"/>
                      <w:numId w:val="30"/>
                    </w:numPr>
                    <w:spacing w:line="240" w:lineRule="auto"/>
                    <w:rPr>
                      <w:rFonts w:ascii="Poor Richard" w:hAnsi="Poor Richard"/>
                      <w:sz w:val="24"/>
                      <w:szCs w:val="24"/>
                    </w:rPr>
                  </w:pPr>
                  <w:r w:rsidRPr="000321E2">
                    <w:rPr>
                      <w:rFonts w:ascii="Poor Richard" w:hAnsi="Poor Richard"/>
                      <w:sz w:val="26"/>
                      <w:szCs w:val="26"/>
                    </w:rPr>
                    <w:t>Empat organ penting tersebut ada</w:t>
                  </w:r>
                  <w:r>
                    <w:rPr>
                      <w:rFonts w:ascii="Poor Richard" w:hAnsi="Poor Richard"/>
                      <w:sz w:val="26"/>
                      <w:szCs w:val="26"/>
                    </w:rPr>
                    <w:t>lah mata, jantung, kulit, dan la</w:t>
                  </w:r>
                  <w:r w:rsidRPr="000321E2">
                    <w:rPr>
                      <w:rFonts w:ascii="Poor Richard" w:hAnsi="Poor Richard"/>
                      <w:sz w:val="26"/>
                      <w:szCs w:val="26"/>
                    </w:rPr>
                    <w:t xml:space="preserve">mbung. </w:t>
                  </w:r>
                  <w:r>
                    <w:rPr>
                      <w:rFonts w:ascii="Poor Richard" w:hAnsi="Poor Richard"/>
                      <w:sz w:val="26"/>
                      <w:szCs w:val="26"/>
                    </w:rPr>
                    <w:t>Hal tersebut dapat dijelaskan sebagai berikut.</w:t>
                  </w:r>
                </w:p>
                <w:p w:rsidR="007D772F" w:rsidRPr="00E96AE4" w:rsidRDefault="007D772F" w:rsidP="007D772F">
                  <w:pPr>
                    <w:pStyle w:val="ListParagraph"/>
                    <w:numPr>
                      <w:ilvl w:val="0"/>
                      <w:numId w:val="30"/>
                    </w:numPr>
                    <w:spacing w:line="240" w:lineRule="auto"/>
                    <w:rPr>
                      <w:rFonts w:ascii="Poor Richard" w:hAnsi="Poor Richard"/>
                      <w:sz w:val="24"/>
                      <w:szCs w:val="24"/>
                    </w:rPr>
                  </w:pPr>
                  <w:r w:rsidRPr="000321E2">
                    <w:rPr>
                      <w:rFonts w:ascii="Poor Richard" w:hAnsi="Poor Richard"/>
                      <w:sz w:val="26"/>
                      <w:szCs w:val="26"/>
                    </w:rPr>
                    <w:t>Dalam kondisi normal, jantung berdenyut 80 kali per menit dan 115.200 kali per hari.</w:t>
                  </w:r>
                  <w:r>
                    <w:rPr>
                      <w:rFonts w:ascii="Poor Richard" w:hAnsi="Poor Richard"/>
                      <w:sz w:val="26"/>
                      <w:szCs w:val="26"/>
                    </w:rPr>
                    <w:t xml:space="preserve"> </w:t>
                  </w:r>
                  <w:r w:rsidRPr="000321E2">
                    <w:rPr>
                      <w:rFonts w:ascii="Poor Richard" w:hAnsi="Poor Richard"/>
                      <w:sz w:val="26"/>
                      <w:szCs w:val="26"/>
                    </w:rPr>
                    <w:t xml:space="preserve"> Pada awal puasa denyut jantung dalam satu menit kurang dari 60 kali, penurunan ini menghemat kerja jantung sehingga jantung dapat beristirahat, selain itu juga mensterilkan darah pada jantung.</w:t>
                  </w:r>
                </w:p>
                <w:p w:rsidR="007D772F" w:rsidRPr="00E96AE4" w:rsidRDefault="007D772F" w:rsidP="007D772F">
                  <w:pPr>
                    <w:pStyle w:val="ListParagraph"/>
                    <w:numPr>
                      <w:ilvl w:val="0"/>
                      <w:numId w:val="30"/>
                    </w:numPr>
                    <w:spacing w:line="240" w:lineRule="auto"/>
                    <w:rPr>
                      <w:rFonts w:ascii="Poor Richard" w:hAnsi="Poor Richard"/>
                      <w:sz w:val="24"/>
                      <w:szCs w:val="24"/>
                    </w:rPr>
                  </w:pPr>
                  <w:r w:rsidRPr="000321E2">
                    <w:rPr>
                      <w:rFonts w:ascii="Poor Richard" w:hAnsi="Poor Richard"/>
                      <w:sz w:val="26"/>
                      <w:szCs w:val="26"/>
                    </w:rPr>
                    <w:t>Saat kita berpuasa akan terjadi detoksifikasi yan dilakukan tubuh dan membuat racun keluar dari tubuh. Hal tersebut terjadi juga pada organ penglihatan sehingga penglihatan menjadi lebih bersih.</w:t>
                  </w:r>
                </w:p>
                <w:p w:rsidR="007D772F" w:rsidRDefault="007D772F" w:rsidP="007D772F">
                  <w:pPr>
                    <w:pStyle w:val="ListParagraph"/>
                    <w:numPr>
                      <w:ilvl w:val="0"/>
                      <w:numId w:val="30"/>
                    </w:numPr>
                    <w:spacing w:line="240" w:lineRule="auto"/>
                    <w:rPr>
                      <w:rFonts w:ascii="Poor Richard" w:hAnsi="Poor Richard"/>
                      <w:sz w:val="24"/>
                      <w:szCs w:val="24"/>
                    </w:rPr>
                  </w:pPr>
                  <w:r w:rsidRPr="000321E2">
                    <w:rPr>
                      <w:rFonts w:ascii="Poor Richard" w:hAnsi="Poor Richard"/>
                      <w:sz w:val="26"/>
                      <w:szCs w:val="26"/>
                    </w:rPr>
                    <w:t>Pada saat puasa kadar air dalam tubuh dan darah berkurang, begitu juga kadar air pada kulit. Efek dari berkurangnya kadar air ini menyebabkan peningkatan kekebalan kulit terhadap segala jenis penyakit kulit. Puasa juga membuat kulit lebih segar, kuat, cerah dan berseri secara alami.</w:t>
                  </w:r>
                </w:p>
                <w:p w:rsidR="007D772F" w:rsidRDefault="007D772F" w:rsidP="007D772F">
                  <w:pPr>
                    <w:pStyle w:val="ListParagraph"/>
                    <w:numPr>
                      <w:ilvl w:val="0"/>
                      <w:numId w:val="30"/>
                    </w:numPr>
                    <w:spacing w:line="240" w:lineRule="auto"/>
                    <w:rPr>
                      <w:rFonts w:ascii="Poor Richard" w:hAnsi="Poor Richard"/>
                      <w:sz w:val="24"/>
                      <w:szCs w:val="24"/>
                    </w:rPr>
                  </w:pPr>
                  <w:r w:rsidRPr="000321E2">
                    <w:rPr>
                      <w:rFonts w:ascii="Poor Richard" w:hAnsi="Poor Richard"/>
                      <w:sz w:val="26"/>
                      <w:szCs w:val="26"/>
                    </w:rPr>
                    <w:t>Berpuasa memberikan kesempatan alat pencernaan untuk beristirahat. Pada saat berpuasa tubuh tidak makan dan minum selama kurang dari 14 jam, pada saat inilah kadar gastrin dalam tubuh meningkat jumlahnya dan asam lambung menurun. Hal ini dapat terjadi karena ada perubahan metabolisme dalam tubuh yang dipicu oleh pembatasan makanan dan minuman</w:t>
                  </w:r>
                  <w:r>
                    <w:rPr>
                      <w:rFonts w:ascii="Poor Richard" w:hAnsi="Poor Richard"/>
                      <w:sz w:val="24"/>
                      <w:szCs w:val="24"/>
                    </w:rPr>
                    <w:t>.</w:t>
                  </w:r>
                </w:p>
                <w:p w:rsidR="007D772F" w:rsidRPr="00E96AE4" w:rsidRDefault="007D772F" w:rsidP="007D772F">
                  <w:pPr>
                    <w:pStyle w:val="ListParagraph"/>
                    <w:numPr>
                      <w:ilvl w:val="0"/>
                      <w:numId w:val="30"/>
                    </w:numPr>
                    <w:spacing w:line="240" w:lineRule="auto"/>
                    <w:rPr>
                      <w:rFonts w:ascii="Poor Richard" w:hAnsi="Poor Richard"/>
                      <w:sz w:val="26"/>
                      <w:szCs w:val="26"/>
                    </w:rPr>
                  </w:pPr>
                  <w:r w:rsidRPr="00E96AE4">
                    <w:rPr>
                      <w:rFonts w:ascii="Poor Richard" w:hAnsi="Poor Richard"/>
                      <w:sz w:val="26"/>
                      <w:szCs w:val="26"/>
                    </w:rPr>
                    <w:t>Selain empat organ tubuh jantung, mata, kulit, dan lambung, puasa juga memberikan manfaat pada organ-organ penting lainnya. Puasa juga membuat kesehatan jiwa menjadi lebih baik. Setiap manusia diharapkan melakukan puasa untuk mengistirahatkan organ-organ tubuh sehingga organ tubuh dapat bekerja lebih optimal.</w:t>
                  </w:r>
                </w:p>
              </w:txbxContent>
            </v:textbox>
          </v:roundrect>
        </w:pict>
      </w: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B74D4C">
      <w:pPr>
        <w:jc w:val="center"/>
      </w:pPr>
    </w:p>
    <w:p w:rsidR="007D772F" w:rsidRDefault="007D772F" w:rsidP="00AC541F"/>
    <w:p w:rsidR="007D772F" w:rsidRDefault="007D772F" w:rsidP="00AC541F"/>
    <w:p w:rsidR="007D772F" w:rsidRDefault="007D772F" w:rsidP="00AC541F"/>
    <w:p w:rsidR="006A5C96" w:rsidRDefault="00002C97" w:rsidP="00AC541F">
      <w:r>
        <w:rPr>
          <w:noProof/>
          <w:lang w:eastAsia="id-ID"/>
        </w:rPr>
        <w:lastRenderedPageBrea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123" type="#_x0000_t188" style="position:absolute;margin-left:-.95pt;margin-top:1.3pt;width:188.25pt;height:45pt;z-index:251744256" fillcolor="#92cddc [1944]" strokecolor="#92cddc [1944]" strokeweight="1pt">
            <v:fill color2="#daeef3 [664]" angle="-45" focus="-50%" type="gradient"/>
            <v:shadow on="t" type="perspective" color="#205867 [1608]" opacity=".5" offset="1pt" offset2="-3pt"/>
            <v:textbox>
              <w:txbxContent>
                <w:p w:rsidR="006A5C96" w:rsidRPr="006A5C96" w:rsidRDefault="006A5C96" w:rsidP="006A5C96">
                  <w:pPr>
                    <w:jc w:val="center"/>
                    <w:rPr>
                      <w:rFonts w:ascii="Bodoni MT Black" w:hAnsi="Bodoni MT Black"/>
                      <w:b/>
                      <w:sz w:val="32"/>
                      <w:szCs w:val="32"/>
                      <w:lang w:val="en-US"/>
                    </w:rPr>
                  </w:pPr>
                  <w:r w:rsidRPr="006A5C96">
                    <w:rPr>
                      <w:rFonts w:ascii="Bodoni MT Black" w:hAnsi="Bodoni MT Black"/>
                      <w:b/>
                      <w:sz w:val="32"/>
                      <w:szCs w:val="32"/>
                      <w:lang w:val="en-US"/>
                    </w:rPr>
                    <w:t>Rangkuman</w:t>
                  </w:r>
                </w:p>
              </w:txbxContent>
            </v:textbox>
          </v:shape>
        </w:pict>
      </w:r>
    </w:p>
    <w:p w:rsidR="006A5C96" w:rsidRDefault="006A5C96" w:rsidP="00AC541F"/>
    <w:p w:rsidR="006A5C96" w:rsidRDefault="00002C97" w:rsidP="00AC541F">
      <w:r>
        <w:rPr>
          <w:noProof/>
          <w:lang w:eastAsia="id-ID"/>
        </w:rPr>
        <w:pict>
          <v:shape id="_x0000_s1124" type="#_x0000_t176" style="position:absolute;margin-left:11.8pt;margin-top:12.6pt;width:433.1pt;height:372.85pt;z-index:251745280" fillcolor="white [3201]" strokecolor="#4f81bd [3204]" strokeweight="2.5pt">
            <v:shadow color="#868686"/>
            <v:textbox>
              <w:txbxContent>
                <w:p w:rsidR="00717424" w:rsidRPr="00717424" w:rsidRDefault="00717424" w:rsidP="00717424">
                  <w:pPr>
                    <w:pStyle w:val="ListParagraph"/>
                    <w:numPr>
                      <w:ilvl w:val="0"/>
                      <w:numId w:val="36"/>
                    </w:numPr>
                    <w:spacing w:line="240" w:lineRule="auto"/>
                    <w:rPr>
                      <w:rFonts w:ascii="Times New Roman" w:hAnsi="Times New Roman"/>
                      <w:sz w:val="24"/>
                      <w:szCs w:val="24"/>
                      <w:lang w:val="en-US"/>
                    </w:rPr>
                  </w:pPr>
                  <w:r w:rsidRPr="00717424">
                    <w:rPr>
                      <w:rFonts w:ascii="Times New Roman" w:hAnsi="Times New Roman"/>
                      <w:sz w:val="24"/>
                      <w:szCs w:val="24"/>
                    </w:rPr>
                    <w:t xml:space="preserve">Teks eksposisi merupakan </w:t>
                  </w:r>
                  <w:r w:rsidRPr="00717424">
                    <w:rPr>
                      <w:rStyle w:val="A125"/>
                      <w:rFonts w:ascii="Times New Roman" w:hAnsi="Times New Roman" w:cs="Times New Roman"/>
                      <w:color w:val="auto"/>
                      <w:sz w:val="24"/>
                      <w:szCs w:val="24"/>
                    </w:rPr>
                    <w:t>jenis teks yang berfungsi untuk mengungkapkan gagasan berdasarkan argumentasi yang kuat,</w:t>
                  </w:r>
                  <w:r w:rsidRPr="00717424">
                    <w:rPr>
                      <w:rFonts w:ascii="Times New Roman" w:eastAsia="Times New Roman" w:hAnsi="Times New Roman"/>
                      <w:bCs/>
                      <w:sz w:val="24"/>
                      <w:szCs w:val="24"/>
                    </w:rPr>
                    <w:t xml:space="preserve"> tujuannya untuk mempengaruhi pembaca/pendengar dengan menyampaikan satu sisi dari sebuah argument, bisa positif atau negatifnya</w:t>
                  </w:r>
                  <w:r w:rsidRPr="00717424">
                    <w:rPr>
                      <w:rStyle w:val="A125"/>
                      <w:rFonts w:ascii="Times New Roman" w:hAnsi="Times New Roman" w:cs="Times New Roman"/>
                      <w:color w:val="auto"/>
                      <w:sz w:val="24"/>
                      <w:szCs w:val="24"/>
                    </w:rPr>
                    <w:t xml:space="preserve">. </w:t>
                  </w:r>
                </w:p>
                <w:p w:rsidR="00717424" w:rsidRPr="00717424" w:rsidRDefault="00717424" w:rsidP="00717424">
                  <w:pPr>
                    <w:pStyle w:val="ListParagraph"/>
                    <w:numPr>
                      <w:ilvl w:val="0"/>
                      <w:numId w:val="36"/>
                    </w:numPr>
                    <w:spacing w:line="240" w:lineRule="auto"/>
                    <w:rPr>
                      <w:rFonts w:ascii="Times New Roman" w:hAnsi="Times New Roman"/>
                      <w:sz w:val="24"/>
                      <w:szCs w:val="24"/>
                      <w:lang w:val="en-US"/>
                    </w:rPr>
                  </w:pPr>
                  <w:r w:rsidRPr="00717424">
                    <w:rPr>
                      <w:rFonts w:ascii="Times New Roman" w:hAnsi="Times New Roman"/>
                      <w:sz w:val="24"/>
                      <w:szCs w:val="24"/>
                      <w:lang w:val="en-US"/>
                    </w:rPr>
                    <w:t xml:space="preserve">Isi teks eksposisi adalah </w:t>
                  </w:r>
                  <w:r w:rsidRPr="00717424">
                    <w:rPr>
                      <w:rFonts w:ascii="Times New Roman" w:hAnsi="Times New Roman"/>
                      <w:sz w:val="24"/>
                      <w:szCs w:val="24"/>
                    </w:rPr>
                    <w:t>pendapat/pandangan mengenai suatu hal  yang hendak dikemukakan penulis</w:t>
                  </w:r>
                  <w:r w:rsidRPr="00717424">
                    <w:rPr>
                      <w:rFonts w:ascii="Times New Roman" w:hAnsi="Times New Roman"/>
                      <w:sz w:val="24"/>
                      <w:szCs w:val="24"/>
                      <w:lang w:val="en-US"/>
                    </w:rPr>
                    <w:t>.</w:t>
                  </w:r>
                </w:p>
                <w:p w:rsidR="00717424" w:rsidRPr="00717424" w:rsidRDefault="00717424" w:rsidP="00717424">
                  <w:pPr>
                    <w:pStyle w:val="ListParagraph"/>
                    <w:numPr>
                      <w:ilvl w:val="0"/>
                      <w:numId w:val="36"/>
                    </w:numPr>
                    <w:spacing w:line="240" w:lineRule="auto"/>
                    <w:rPr>
                      <w:rFonts w:ascii="Times New Roman" w:hAnsi="Times New Roman"/>
                      <w:sz w:val="24"/>
                      <w:szCs w:val="24"/>
                    </w:rPr>
                  </w:pPr>
                  <w:r w:rsidRPr="00717424">
                    <w:rPr>
                      <w:rFonts w:ascii="Times New Roman" w:hAnsi="Times New Roman"/>
                      <w:sz w:val="24"/>
                      <w:szCs w:val="24"/>
                    </w:rPr>
                    <w:t>Struktur teks eksposisi sebagai berikut.</w:t>
                  </w:r>
                </w:p>
                <w:p w:rsidR="00717424" w:rsidRPr="00717424" w:rsidRDefault="00717424" w:rsidP="00717424">
                  <w:pPr>
                    <w:pStyle w:val="ListParagraph"/>
                    <w:numPr>
                      <w:ilvl w:val="0"/>
                      <w:numId w:val="37"/>
                    </w:numPr>
                    <w:spacing w:line="240" w:lineRule="auto"/>
                    <w:rPr>
                      <w:rFonts w:ascii="Times New Roman" w:hAnsi="Times New Roman"/>
                      <w:sz w:val="24"/>
                      <w:szCs w:val="24"/>
                    </w:rPr>
                  </w:pPr>
                  <w:r w:rsidRPr="00717424">
                    <w:rPr>
                      <w:rFonts w:ascii="Times New Roman" w:hAnsi="Times New Roman"/>
                      <w:sz w:val="24"/>
                      <w:szCs w:val="24"/>
                    </w:rPr>
                    <w:t>Tesis</w:t>
                  </w:r>
                </w:p>
                <w:p w:rsidR="00717424" w:rsidRPr="00717424" w:rsidRDefault="00717424" w:rsidP="00717424">
                  <w:pPr>
                    <w:pStyle w:val="ListParagraph"/>
                    <w:numPr>
                      <w:ilvl w:val="0"/>
                      <w:numId w:val="37"/>
                    </w:numPr>
                    <w:spacing w:line="240" w:lineRule="auto"/>
                    <w:rPr>
                      <w:rFonts w:ascii="Times New Roman" w:hAnsi="Times New Roman"/>
                      <w:sz w:val="24"/>
                      <w:szCs w:val="24"/>
                    </w:rPr>
                  </w:pPr>
                  <w:r w:rsidRPr="00717424">
                    <w:rPr>
                      <w:rFonts w:ascii="Times New Roman" w:hAnsi="Times New Roman"/>
                      <w:sz w:val="24"/>
                      <w:szCs w:val="24"/>
                    </w:rPr>
                    <w:t>Argumen</w:t>
                  </w:r>
                </w:p>
                <w:p w:rsidR="00717424" w:rsidRPr="00717424" w:rsidRDefault="00717424" w:rsidP="00717424">
                  <w:pPr>
                    <w:pStyle w:val="ListParagraph"/>
                    <w:numPr>
                      <w:ilvl w:val="0"/>
                      <w:numId w:val="37"/>
                    </w:numPr>
                    <w:spacing w:line="240" w:lineRule="auto"/>
                    <w:rPr>
                      <w:rFonts w:ascii="Times New Roman" w:hAnsi="Times New Roman"/>
                      <w:sz w:val="24"/>
                      <w:szCs w:val="24"/>
                    </w:rPr>
                  </w:pPr>
                  <w:r w:rsidRPr="00717424">
                    <w:rPr>
                      <w:rFonts w:ascii="Times New Roman" w:hAnsi="Times New Roman"/>
                      <w:sz w:val="24"/>
                      <w:szCs w:val="24"/>
                    </w:rPr>
                    <w:t>Rekomendasi</w:t>
                  </w:r>
                </w:p>
                <w:p w:rsidR="00717424" w:rsidRPr="004F3B74" w:rsidRDefault="00717424" w:rsidP="00717424">
                  <w:pPr>
                    <w:pStyle w:val="ListParagraph"/>
                    <w:numPr>
                      <w:ilvl w:val="0"/>
                      <w:numId w:val="36"/>
                    </w:numPr>
                    <w:spacing w:line="240" w:lineRule="auto"/>
                    <w:rPr>
                      <w:rFonts w:ascii="Times New Roman" w:hAnsi="Times New Roman"/>
                      <w:szCs w:val="24"/>
                    </w:rPr>
                  </w:pPr>
                  <w:r w:rsidRPr="00717424">
                    <w:rPr>
                      <w:rFonts w:ascii="Times New Roman" w:hAnsi="Times New Roman"/>
                      <w:sz w:val="24"/>
                      <w:szCs w:val="24"/>
                    </w:rPr>
                    <w:t xml:space="preserve">Ciri kebahasaan teks </w:t>
                  </w:r>
                  <w:r w:rsidRPr="004F3B74">
                    <w:rPr>
                      <w:rFonts w:ascii="Times New Roman" w:hAnsi="Times New Roman"/>
                      <w:szCs w:val="24"/>
                    </w:rPr>
                    <w:t>eksposisi sebagai berikut.</w:t>
                  </w:r>
                </w:p>
                <w:p w:rsidR="00717424" w:rsidRPr="004F3B74" w:rsidRDefault="00717424" w:rsidP="00717424">
                  <w:pPr>
                    <w:pStyle w:val="ListParagraph"/>
                    <w:numPr>
                      <w:ilvl w:val="0"/>
                      <w:numId w:val="38"/>
                    </w:numPr>
                    <w:spacing w:line="240" w:lineRule="auto"/>
                    <w:rPr>
                      <w:rFonts w:ascii="Times New Roman" w:hAnsi="Times New Roman"/>
                      <w:szCs w:val="24"/>
                    </w:rPr>
                  </w:pPr>
                  <w:r w:rsidRPr="004F3B74">
                    <w:rPr>
                      <w:rFonts w:ascii="Times New Roman" w:hAnsi="Times New Roman"/>
                      <w:szCs w:val="24"/>
                    </w:rPr>
                    <w:t>Pronomina</w:t>
                  </w:r>
                </w:p>
                <w:p w:rsidR="00235FC2" w:rsidRPr="004F3B74" w:rsidRDefault="00235FC2" w:rsidP="00717424">
                  <w:pPr>
                    <w:pStyle w:val="ListParagraph"/>
                    <w:numPr>
                      <w:ilvl w:val="0"/>
                      <w:numId w:val="38"/>
                    </w:numPr>
                    <w:spacing w:line="240" w:lineRule="auto"/>
                    <w:rPr>
                      <w:rFonts w:ascii="Times New Roman" w:hAnsi="Times New Roman"/>
                      <w:szCs w:val="24"/>
                    </w:rPr>
                  </w:pPr>
                  <w:r w:rsidRPr="004F3B74">
                    <w:rPr>
                      <w:rFonts w:ascii="Times New Roman" w:hAnsi="Times New Roman"/>
                      <w:szCs w:val="24"/>
                    </w:rPr>
                    <w:t>Kalimat persuasif</w:t>
                  </w:r>
                </w:p>
                <w:p w:rsidR="00717424" w:rsidRPr="004F3B74" w:rsidRDefault="00717424" w:rsidP="00717424">
                  <w:pPr>
                    <w:pStyle w:val="ListParagraph"/>
                    <w:numPr>
                      <w:ilvl w:val="0"/>
                      <w:numId w:val="38"/>
                    </w:numPr>
                    <w:spacing w:line="240" w:lineRule="auto"/>
                    <w:rPr>
                      <w:rFonts w:ascii="Times New Roman" w:hAnsi="Times New Roman"/>
                      <w:szCs w:val="24"/>
                    </w:rPr>
                  </w:pPr>
                  <w:r w:rsidRPr="004F3B74">
                    <w:rPr>
                      <w:rFonts w:ascii="Times New Roman" w:hAnsi="Times New Roman"/>
                      <w:szCs w:val="24"/>
                    </w:rPr>
                    <w:t>Istilah teknis</w:t>
                  </w:r>
                </w:p>
                <w:p w:rsidR="00717424" w:rsidRPr="004F3B74" w:rsidRDefault="00717424" w:rsidP="00717424">
                  <w:pPr>
                    <w:pStyle w:val="ListParagraph"/>
                    <w:numPr>
                      <w:ilvl w:val="0"/>
                      <w:numId w:val="38"/>
                    </w:numPr>
                    <w:spacing w:line="240" w:lineRule="auto"/>
                    <w:rPr>
                      <w:rFonts w:ascii="Times New Roman" w:hAnsi="Times New Roman"/>
                      <w:szCs w:val="24"/>
                    </w:rPr>
                  </w:pPr>
                  <w:r w:rsidRPr="004F3B74">
                    <w:rPr>
                      <w:rFonts w:ascii="Times New Roman" w:hAnsi="Times New Roman"/>
                      <w:szCs w:val="24"/>
                    </w:rPr>
                    <w:t>Kalimat verbal</w:t>
                  </w:r>
                </w:p>
                <w:p w:rsidR="00717424" w:rsidRPr="004F3B74" w:rsidRDefault="00717424" w:rsidP="00717424">
                  <w:pPr>
                    <w:pStyle w:val="ListParagraph"/>
                    <w:numPr>
                      <w:ilvl w:val="0"/>
                      <w:numId w:val="38"/>
                    </w:numPr>
                    <w:spacing w:line="240" w:lineRule="auto"/>
                    <w:rPr>
                      <w:rFonts w:ascii="Times New Roman" w:hAnsi="Times New Roman"/>
                      <w:szCs w:val="24"/>
                    </w:rPr>
                  </w:pPr>
                  <w:r w:rsidRPr="004F3B74">
                    <w:rPr>
                      <w:rFonts w:ascii="Times New Roman" w:hAnsi="Times New Roman"/>
                      <w:szCs w:val="24"/>
                    </w:rPr>
                    <w:t>Kalimat nominal</w:t>
                  </w:r>
                </w:p>
                <w:p w:rsidR="00717424" w:rsidRPr="004F3B74" w:rsidRDefault="00717424" w:rsidP="00717424">
                  <w:pPr>
                    <w:pStyle w:val="ListParagraph"/>
                    <w:numPr>
                      <w:ilvl w:val="0"/>
                      <w:numId w:val="36"/>
                    </w:numPr>
                    <w:spacing w:line="240" w:lineRule="auto"/>
                    <w:rPr>
                      <w:rFonts w:ascii="Times New Roman" w:hAnsi="Times New Roman"/>
                      <w:szCs w:val="24"/>
                    </w:rPr>
                  </w:pPr>
                  <w:r w:rsidRPr="004F3B74">
                    <w:rPr>
                      <w:rFonts w:ascii="Times New Roman" w:hAnsi="Times New Roman"/>
                      <w:szCs w:val="24"/>
                    </w:rPr>
                    <w:t>Kalimat fakta adalah kalimat yang didalamnya berisi pelaku, tempat kejadian,waktu, jumlah, bagaimana kejadian/peristiwa tersebut terjadi, atau dirincian yang jelas, serta tidak bisa dibantah kebenarannya.</w:t>
                  </w:r>
                </w:p>
                <w:p w:rsidR="00717424" w:rsidRPr="004F3B74" w:rsidRDefault="00717424" w:rsidP="00717424">
                  <w:pPr>
                    <w:pStyle w:val="ListParagraph"/>
                    <w:numPr>
                      <w:ilvl w:val="0"/>
                      <w:numId w:val="36"/>
                    </w:numPr>
                    <w:spacing w:line="240" w:lineRule="auto"/>
                    <w:rPr>
                      <w:rFonts w:ascii="Times New Roman" w:hAnsi="Times New Roman"/>
                      <w:szCs w:val="24"/>
                    </w:rPr>
                  </w:pPr>
                  <w:r w:rsidRPr="004F3B74">
                    <w:rPr>
                      <w:rFonts w:ascii="Times New Roman" w:hAnsi="Times New Roman"/>
                      <w:szCs w:val="24"/>
                    </w:rPr>
                    <w:t>Kalimat opini adalah kalimat yang mengungkapkan pendapat seseorang terhadap suatu hal atau kejadian yang belum diuji kebenarannya.</w:t>
                  </w:r>
                </w:p>
                <w:p w:rsidR="00717424" w:rsidRPr="004F3B74" w:rsidRDefault="00717424" w:rsidP="00717424">
                  <w:pPr>
                    <w:pStyle w:val="ListParagraph"/>
                    <w:numPr>
                      <w:ilvl w:val="0"/>
                      <w:numId w:val="36"/>
                    </w:numPr>
                    <w:spacing w:line="240" w:lineRule="auto"/>
                    <w:rPr>
                      <w:rFonts w:ascii="Times New Roman" w:hAnsi="Times New Roman"/>
                      <w:szCs w:val="24"/>
                    </w:rPr>
                  </w:pPr>
                  <w:r w:rsidRPr="004F3B74">
                    <w:rPr>
                      <w:rFonts w:ascii="Times New Roman" w:hAnsi="Times New Roman"/>
                      <w:szCs w:val="24"/>
                    </w:rPr>
                    <w:t>Gagasan pokok adalah gagasan yang menjadi dasar pengembangan sebuah paragraf.</w:t>
                  </w:r>
                </w:p>
                <w:p w:rsidR="00717424" w:rsidRPr="00717424" w:rsidRDefault="00717424" w:rsidP="00717424">
                  <w:pPr>
                    <w:pStyle w:val="ListParagraph"/>
                    <w:numPr>
                      <w:ilvl w:val="0"/>
                      <w:numId w:val="36"/>
                    </w:numPr>
                    <w:spacing w:line="240" w:lineRule="auto"/>
                    <w:rPr>
                      <w:rFonts w:ascii="Times New Roman" w:hAnsi="Times New Roman"/>
                      <w:sz w:val="24"/>
                      <w:szCs w:val="24"/>
                    </w:rPr>
                  </w:pPr>
                  <w:r w:rsidRPr="004F3B74">
                    <w:rPr>
                      <w:rFonts w:ascii="Times New Roman" w:hAnsi="Times New Roman"/>
                      <w:szCs w:val="24"/>
                    </w:rPr>
                    <w:t xml:space="preserve">Gagasan penjelas merupakan gagasan yang bertujuan menjelasakan </w:t>
                  </w:r>
                  <w:r w:rsidRPr="00717424">
                    <w:rPr>
                      <w:rFonts w:ascii="Times New Roman" w:hAnsi="Times New Roman"/>
                      <w:sz w:val="24"/>
                      <w:szCs w:val="24"/>
                    </w:rPr>
                    <w:t>gagasan pokok.</w:t>
                  </w:r>
                </w:p>
              </w:txbxContent>
            </v:textbox>
          </v:shape>
        </w:pict>
      </w:r>
    </w:p>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6A5C96" w:rsidRDefault="006A5C96" w:rsidP="00AC541F"/>
    <w:p w:rsidR="009377D5" w:rsidRDefault="00002C97" w:rsidP="00AC541F">
      <w:r>
        <w:rPr>
          <w:noProof/>
          <w:lang w:eastAsia="id-ID"/>
        </w:rPr>
        <w:pict>
          <v:shape id="_x0000_s1106" type="#_x0000_t98" style="position:absolute;margin-left:12.95pt;margin-top:-5.45pt;width:129.55pt;height:48.05pt;z-index:251730944" adj="5400" fillcolor="#c00">
            <v:textbox>
              <w:txbxContent>
                <w:p w:rsidR="00AC541F" w:rsidRPr="00AC541F" w:rsidRDefault="00AC541F">
                  <w:pPr>
                    <w:rPr>
                      <w:rFonts w:ascii="Goudy Stout" w:hAnsi="Goudy Stout"/>
                      <w:sz w:val="20"/>
                      <w:szCs w:val="20"/>
                    </w:rPr>
                  </w:pPr>
                  <w:r w:rsidRPr="00AC541F">
                    <w:rPr>
                      <w:rFonts w:ascii="Goudy Stout" w:hAnsi="Goudy Stout"/>
                      <w:sz w:val="20"/>
                      <w:szCs w:val="20"/>
                    </w:rPr>
                    <w:t>Evaluasi</w:t>
                  </w:r>
                </w:p>
              </w:txbxContent>
            </v:textbox>
          </v:shape>
        </w:pict>
      </w:r>
    </w:p>
    <w:p w:rsidR="009377D5" w:rsidRPr="009377D5" w:rsidRDefault="009377D5" w:rsidP="009377D5"/>
    <w:p w:rsidR="009377D5" w:rsidRPr="009377D5" w:rsidRDefault="00002C97" w:rsidP="009377D5">
      <w:r>
        <w:rPr>
          <w:noProof/>
          <w:lang w:eastAsia="id-ID"/>
        </w:rPr>
        <w:pict>
          <v:shape id="_x0000_s1119" type="#_x0000_t116" style="position:absolute;margin-left:-10pt;margin-top:.75pt;width:104.2pt;height:36.55pt;z-index:251740160" fillcolor="#95b3d7 [1940]" strokecolor="#4f81bd [3204]" strokeweight="1pt">
            <v:fill color2="#4f81bd [3204]" focus="50%" type="gradient"/>
            <v:shadow on="t" type="perspective" color="#243f60 [1604]" offset="1pt" offset2="-3pt"/>
            <v:textbox>
              <w:txbxContent>
                <w:p w:rsidR="005806BD" w:rsidRPr="005806BD" w:rsidRDefault="005806BD" w:rsidP="005806BD">
                  <w:pPr>
                    <w:jc w:val="center"/>
                    <w:rPr>
                      <w:rFonts w:ascii="Rockwell Extra Bold" w:hAnsi="Rockwell Extra Bold"/>
                      <w:sz w:val="24"/>
                      <w:szCs w:val="24"/>
                    </w:rPr>
                  </w:pPr>
                  <w:r w:rsidRPr="005806BD">
                    <w:rPr>
                      <w:rFonts w:ascii="Rockwell Extra Bold" w:hAnsi="Rockwell Extra Bold"/>
                      <w:sz w:val="24"/>
                      <w:szCs w:val="24"/>
                    </w:rPr>
                    <w:t>Bagian 1</w:t>
                  </w:r>
                </w:p>
              </w:txbxContent>
            </v:textbox>
          </v:shape>
        </w:pict>
      </w:r>
    </w:p>
    <w:p w:rsidR="009377D5" w:rsidRPr="009377D5" w:rsidRDefault="00002C97" w:rsidP="009377D5">
      <w:r>
        <w:rPr>
          <w:noProof/>
          <w:lang w:eastAsia="id-ID"/>
        </w:rPr>
        <w:pict>
          <v:roundrect id="_x0000_s1107" style="position:absolute;margin-left:7.5pt;margin-top:5.15pt;width:444.85pt;height:153.9pt;z-index:251731968" arcsize="10923f" fillcolor="white [3201]" strokecolor="#c0504d [3205]" strokeweight="2.5pt">
            <v:shadow color="#868686"/>
            <v:textbox style="mso-next-textbox:#_x0000_s1107">
              <w:txbxContent>
                <w:p w:rsidR="00901C50" w:rsidRPr="001A2B2C" w:rsidRDefault="00901C50" w:rsidP="00901C50">
                  <w:pPr>
                    <w:spacing w:after="0"/>
                    <w:ind w:firstLine="602"/>
                    <w:contextualSpacing/>
                    <w:jc w:val="both"/>
                    <w:rPr>
                      <w:rFonts w:ascii="Times New Roman" w:hAnsi="Times New Roman" w:cs="Times New Roman"/>
                      <w:sz w:val="24"/>
                      <w:szCs w:val="24"/>
                    </w:rPr>
                  </w:pPr>
                  <w:r w:rsidRPr="001A2B2C">
                    <w:rPr>
                      <w:rFonts w:ascii="Times New Roman" w:hAnsi="Times New Roman" w:cs="Times New Roman"/>
                      <w:sz w:val="24"/>
                      <w:szCs w:val="24"/>
                    </w:rPr>
                    <w:t xml:space="preserve">Untuk </w:t>
                  </w:r>
                  <w:r w:rsidRPr="001A2B2C">
                    <w:rPr>
                      <w:rFonts w:ascii="Times New Roman" w:hAnsi="Times New Roman" w:cs="Times New Roman"/>
                      <w:i/>
                      <w:sz w:val="24"/>
                      <w:szCs w:val="24"/>
                    </w:rPr>
                    <w:t xml:space="preserve">mengikat </w:t>
                  </w:r>
                  <w:r w:rsidRPr="001A2B2C">
                    <w:rPr>
                      <w:rFonts w:ascii="Times New Roman" w:hAnsi="Times New Roman" w:cs="Times New Roman"/>
                      <w:sz w:val="24"/>
                      <w:szCs w:val="24"/>
                    </w:rPr>
                    <w:t xml:space="preserve">pemahaman Ananda mengenai materi </w:t>
                  </w:r>
                  <w:r w:rsidRPr="001A2B2C">
                    <w:rPr>
                      <w:rFonts w:ascii="Times New Roman" w:hAnsi="Times New Roman" w:cs="Times New Roman"/>
                      <w:sz w:val="24"/>
                      <w:szCs w:val="24"/>
                      <w:lang w:val="en-US"/>
                    </w:rPr>
                    <w:t>mengidentifikasi kalimat tesis, argumen</w:t>
                  </w:r>
                  <w:r w:rsidRPr="001A2B2C">
                    <w:rPr>
                      <w:rFonts w:ascii="Times New Roman" w:hAnsi="Times New Roman" w:cs="Times New Roman"/>
                      <w:sz w:val="24"/>
                      <w:szCs w:val="24"/>
                    </w:rPr>
                    <w:t xml:space="preserve">, dan penegasan ulang, jawablah dengan singkat, padat, jelas, dan menggunakan kalimat Ananda sendiri. Jangan </w:t>
                  </w:r>
                  <w:r w:rsidRPr="001A2B2C">
                    <w:rPr>
                      <w:rFonts w:ascii="Times New Roman" w:hAnsi="Times New Roman" w:cs="Times New Roman"/>
                      <w:i/>
                      <w:sz w:val="24"/>
                      <w:szCs w:val="24"/>
                    </w:rPr>
                    <w:t>meniru</w:t>
                  </w:r>
                  <w:r w:rsidRPr="001A2B2C">
                    <w:rPr>
                      <w:rFonts w:ascii="Times New Roman" w:hAnsi="Times New Roman" w:cs="Times New Roman"/>
                      <w:sz w:val="24"/>
                      <w:szCs w:val="24"/>
                    </w:rPr>
                    <w:t xml:space="preserve"> kalimat atau penggunaan bahasa yang ada dalam uraian materi ajar! Selain itu, tampilkanlah contoh atas jawaban Ananda jika diperlukan.</w:t>
                  </w:r>
                </w:p>
                <w:p w:rsidR="00901C50" w:rsidRPr="001A2B2C" w:rsidRDefault="00901C50" w:rsidP="00901C50">
                  <w:pPr>
                    <w:pStyle w:val="ListParagraph"/>
                    <w:numPr>
                      <w:ilvl w:val="0"/>
                      <w:numId w:val="8"/>
                    </w:numPr>
                    <w:spacing w:after="200"/>
                    <w:ind w:left="360"/>
                    <w:rPr>
                      <w:rFonts w:ascii="Times New Roman" w:hAnsi="Times New Roman"/>
                      <w:sz w:val="24"/>
                      <w:szCs w:val="24"/>
                    </w:rPr>
                  </w:pPr>
                  <w:r w:rsidRPr="001A2B2C">
                    <w:rPr>
                      <w:rFonts w:ascii="Times New Roman" w:hAnsi="Times New Roman"/>
                      <w:sz w:val="24"/>
                      <w:szCs w:val="24"/>
                      <w:lang w:val="en-US"/>
                    </w:rPr>
                    <w:t>Jelaskanlah pengertian teks eksposisi!</w:t>
                  </w:r>
                </w:p>
                <w:p w:rsidR="00901C50" w:rsidRPr="001A2B2C" w:rsidRDefault="00901C50" w:rsidP="00901C50">
                  <w:pPr>
                    <w:pStyle w:val="ListParagraph"/>
                    <w:numPr>
                      <w:ilvl w:val="0"/>
                      <w:numId w:val="8"/>
                    </w:numPr>
                    <w:spacing w:after="200"/>
                    <w:ind w:left="360"/>
                    <w:rPr>
                      <w:rFonts w:ascii="Times New Roman" w:hAnsi="Times New Roman"/>
                      <w:sz w:val="24"/>
                      <w:szCs w:val="24"/>
                    </w:rPr>
                  </w:pPr>
                  <w:r w:rsidRPr="001A2B2C">
                    <w:rPr>
                      <w:rFonts w:ascii="Times New Roman" w:hAnsi="Times New Roman"/>
                      <w:sz w:val="24"/>
                      <w:szCs w:val="24"/>
                      <w:lang w:val="en-US"/>
                    </w:rPr>
                    <w:t>Jelaskanlah struktur teks eksposisi!</w:t>
                  </w:r>
                </w:p>
                <w:p w:rsidR="00901C50" w:rsidRPr="001A2B2C" w:rsidRDefault="00901C50" w:rsidP="00901C50">
                  <w:pPr>
                    <w:spacing w:after="0"/>
                    <w:rPr>
                      <w:rFonts w:ascii="Times New Roman" w:hAnsi="Times New Roman" w:cs="Times New Roman"/>
                    </w:rPr>
                  </w:pPr>
                </w:p>
                <w:p w:rsidR="00AC541F" w:rsidRPr="00FD4679" w:rsidRDefault="00AC541F" w:rsidP="00FD4679">
                  <w:pPr>
                    <w:spacing w:after="0" w:line="240" w:lineRule="auto"/>
                    <w:ind w:left="284" w:hanging="284"/>
                    <w:jc w:val="both"/>
                    <w:rPr>
                      <w:rFonts w:ascii="Book Antiqua" w:hAnsi="Book Antiqua" w:cs="Times New Roman"/>
                      <w:sz w:val="24"/>
                      <w:szCs w:val="24"/>
                    </w:rPr>
                  </w:pPr>
                </w:p>
              </w:txbxContent>
            </v:textbox>
          </v:roundrect>
        </w:pict>
      </w:r>
    </w:p>
    <w:p w:rsidR="009377D5" w:rsidRPr="009377D5" w:rsidRDefault="009377D5" w:rsidP="009377D5"/>
    <w:p w:rsidR="009377D5" w:rsidRPr="009377D5" w:rsidRDefault="009377D5" w:rsidP="009377D5"/>
    <w:p w:rsidR="009377D5" w:rsidRPr="009377D5" w:rsidRDefault="009377D5" w:rsidP="009377D5"/>
    <w:p w:rsidR="009377D5" w:rsidRDefault="009377D5" w:rsidP="009377D5"/>
    <w:p w:rsidR="009377D5" w:rsidRPr="009377D5" w:rsidRDefault="009377D5" w:rsidP="009377D5">
      <w:pPr>
        <w:rPr>
          <w:rFonts w:ascii="Berlin Sans FB Demi" w:hAnsi="Berlin Sans FB Demi"/>
          <w:sz w:val="28"/>
          <w:szCs w:val="28"/>
        </w:rPr>
      </w:pPr>
    </w:p>
    <w:p w:rsidR="00717424" w:rsidRDefault="00717424" w:rsidP="009377D5"/>
    <w:p w:rsidR="00032D9B" w:rsidRDefault="00002C97" w:rsidP="009377D5">
      <w:r>
        <w:rPr>
          <w:noProof/>
          <w:lang w:eastAsia="id-ID"/>
        </w:rPr>
        <w:lastRenderedPageBreak/>
        <w:pict>
          <v:roundrect id="_x0000_s1117" style="position:absolute;margin-left:12.95pt;margin-top:52.1pt;width:431.95pt;height:141.85pt;z-index:251739136" arcsize="10923f" fillcolor="white [3201]" strokecolor="#c0504d [3205]" strokeweight="2.5pt">
            <v:shadow color="#868686"/>
            <v:textbox>
              <w:txbxContent>
                <w:p w:rsidR="00032D9B" w:rsidRDefault="00032D9B" w:rsidP="00032D9B">
                  <w:pPr>
                    <w:spacing w:after="0"/>
                    <w:ind w:firstLine="602"/>
                    <w:contextualSpacing/>
                    <w:jc w:val="both"/>
                    <w:rPr>
                      <w:rFonts w:ascii="Times New Roman" w:hAnsi="Times New Roman" w:cs="Times New Roman"/>
                      <w:sz w:val="24"/>
                      <w:szCs w:val="24"/>
                      <w:lang w:val="en-US"/>
                    </w:rPr>
                  </w:pPr>
                  <w:r w:rsidRPr="001A2B2C">
                    <w:rPr>
                      <w:rFonts w:ascii="Times New Roman" w:hAnsi="Times New Roman" w:cs="Times New Roman"/>
                      <w:sz w:val="24"/>
                      <w:szCs w:val="24"/>
                    </w:rPr>
                    <w:t xml:space="preserve">Untuk </w:t>
                  </w:r>
                  <w:r w:rsidRPr="001A2B2C">
                    <w:rPr>
                      <w:rFonts w:ascii="Times New Roman" w:hAnsi="Times New Roman" w:cs="Times New Roman"/>
                      <w:i/>
                      <w:sz w:val="24"/>
                      <w:szCs w:val="24"/>
                    </w:rPr>
                    <w:t xml:space="preserve">mengikat </w:t>
                  </w:r>
                  <w:r w:rsidRPr="001A2B2C">
                    <w:rPr>
                      <w:rFonts w:ascii="Times New Roman" w:hAnsi="Times New Roman" w:cs="Times New Roman"/>
                      <w:sz w:val="24"/>
                      <w:szCs w:val="24"/>
                    </w:rPr>
                    <w:t>pemahaman Ananda mengenai materi</w:t>
                  </w:r>
                  <w:r>
                    <w:rPr>
                      <w:rFonts w:ascii="Times New Roman" w:hAnsi="Times New Roman" w:cs="Times New Roman"/>
                      <w:sz w:val="24"/>
                      <w:szCs w:val="24"/>
                      <w:lang w:val="en-US"/>
                    </w:rPr>
                    <w:t xml:space="preserve"> menganalisis kalimat fakta dan opini serta kebahasaan teks eksposisi</w:t>
                  </w:r>
                  <w:r w:rsidRPr="001A2B2C">
                    <w:rPr>
                      <w:rFonts w:ascii="Times New Roman" w:hAnsi="Times New Roman" w:cs="Times New Roman"/>
                      <w:sz w:val="24"/>
                      <w:szCs w:val="24"/>
                    </w:rPr>
                    <w:t xml:space="preserve">, jawablah dengan singkat, padat, jelas, dan menggunakan kalimat Ananda sendiri. Jangan </w:t>
                  </w:r>
                  <w:r w:rsidRPr="001A2B2C">
                    <w:rPr>
                      <w:rFonts w:ascii="Times New Roman" w:hAnsi="Times New Roman" w:cs="Times New Roman"/>
                      <w:i/>
                      <w:sz w:val="24"/>
                      <w:szCs w:val="24"/>
                    </w:rPr>
                    <w:t>meniru</w:t>
                  </w:r>
                  <w:r w:rsidRPr="001A2B2C">
                    <w:rPr>
                      <w:rFonts w:ascii="Times New Roman" w:hAnsi="Times New Roman" w:cs="Times New Roman"/>
                      <w:sz w:val="24"/>
                      <w:szCs w:val="24"/>
                    </w:rPr>
                    <w:t xml:space="preserve"> kalimat atau penggunaan bahasa yang ada dalam uraian materi ajar! Selain itu, tampilkanlah contoh atas jawaban Ananda jika diperlukan.</w:t>
                  </w:r>
                </w:p>
                <w:p w:rsidR="00032D9B" w:rsidRPr="00032D9B" w:rsidRDefault="00032D9B" w:rsidP="00032D9B">
                  <w:pPr>
                    <w:pStyle w:val="ListParagraph"/>
                    <w:numPr>
                      <w:ilvl w:val="0"/>
                      <w:numId w:val="34"/>
                    </w:numPr>
                    <w:ind w:left="426" w:hanging="426"/>
                    <w:rPr>
                      <w:rFonts w:ascii="Times New Roman" w:hAnsi="Times New Roman"/>
                      <w:sz w:val="24"/>
                      <w:szCs w:val="24"/>
                    </w:rPr>
                  </w:pPr>
                  <w:r w:rsidRPr="00032D9B">
                    <w:rPr>
                      <w:rFonts w:ascii="Times New Roman" w:hAnsi="Times New Roman"/>
                      <w:sz w:val="24"/>
                      <w:szCs w:val="24"/>
                      <w:lang w:val="en-US"/>
                    </w:rPr>
                    <w:t>Jelaskanlah kalimat fakta dan kalimat opini!</w:t>
                  </w:r>
                </w:p>
                <w:p w:rsidR="00032D9B" w:rsidRPr="00032D9B" w:rsidRDefault="00032D9B" w:rsidP="00032D9B">
                  <w:pPr>
                    <w:pStyle w:val="ListParagraph"/>
                    <w:numPr>
                      <w:ilvl w:val="0"/>
                      <w:numId w:val="34"/>
                    </w:numPr>
                    <w:ind w:left="426" w:hanging="426"/>
                    <w:rPr>
                      <w:rFonts w:ascii="Times New Roman" w:hAnsi="Times New Roman"/>
                      <w:sz w:val="24"/>
                      <w:szCs w:val="24"/>
                    </w:rPr>
                  </w:pPr>
                  <w:r w:rsidRPr="00032D9B">
                    <w:rPr>
                      <w:rFonts w:ascii="Times New Roman" w:hAnsi="Times New Roman"/>
                      <w:sz w:val="24"/>
                      <w:szCs w:val="24"/>
                      <w:lang w:val="en-US"/>
                    </w:rPr>
                    <w:t>Jelaskanlah kebahasaan teks eksposisi!</w:t>
                  </w:r>
                </w:p>
                <w:p w:rsidR="005806BD" w:rsidRDefault="005806BD"/>
              </w:txbxContent>
            </v:textbox>
          </v:roundrect>
        </w:pict>
      </w:r>
      <w:r>
        <w:rPr>
          <w:noProof/>
          <w:lang w:eastAsia="id-ID"/>
        </w:rPr>
        <w:pict>
          <v:shape id="_x0000_s1120" type="#_x0000_t116" style="position:absolute;margin-left:-10pt;margin-top:15.55pt;width:104.2pt;height:36.55pt;z-index:251741184" fillcolor="#95b3d7 [1940]" strokecolor="#4f81bd [3204]" strokeweight="1pt">
            <v:fill color2="#4f81bd [3204]" focus="50%" type="gradient"/>
            <v:shadow on="t" type="perspective" color="#243f60 [1604]" offset="1pt" offset2="-3pt"/>
            <v:textbox>
              <w:txbxContent>
                <w:p w:rsidR="005806BD" w:rsidRPr="005806BD" w:rsidRDefault="005806BD" w:rsidP="005806BD">
                  <w:pPr>
                    <w:jc w:val="center"/>
                    <w:rPr>
                      <w:rFonts w:ascii="Rockwell Extra Bold" w:hAnsi="Rockwell Extra Bold"/>
                      <w:sz w:val="24"/>
                      <w:szCs w:val="24"/>
                    </w:rPr>
                  </w:pPr>
                  <w:r>
                    <w:rPr>
                      <w:rFonts w:ascii="Rockwell Extra Bold" w:hAnsi="Rockwell Extra Bold"/>
                      <w:sz w:val="24"/>
                      <w:szCs w:val="24"/>
                    </w:rPr>
                    <w:t>Bagian 2</w:t>
                  </w:r>
                </w:p>
              </w:txbxContent>
            </v:textbox>
          </v:shape>
        </w:pict>
      </w:r>
    </w:p>
    <w:p w:rsidR="00032D9B" w:rsidRPr="00032D9B" w:rsidRDefault="00032D9B" w:rsidP="00032D9B"/>
    <w:p w:rsidR="00032D9B" w:rsidRPr="00032D9B" w:rsidRDefault="00032D9B" w:rsidP="00032D9B"/>
    <w:p w:rsidR="00032D9B" w:rsidRPr="00032D9B" w:rsidRDefault="00032D9B" w:rsidP="00032D9B"/>
    <w:p w:rsidR="00032D9B" w:rsidRPr="00032D9B" w:rsidRDefault="00032D9B" w:rsidP="00032D9B"/>
    <w:p w:rsidR="00032D9B" w:rsidRPr="00032D9B" w:rsidRDefault="00032D9B" w:rsidP="00032D9B"/>
    <w:p w:rsidR="00032D9B" w:rsidRPr="00032D9B" w:rsidRDefault="00032D9B" w:rsidP="00032D9B"/>
    <w:p w:rsidR="00032D9B" w:rsidRDefault="00002C97" w:rsidP="00032D9B">
      <w:r>
        <w:rPr>
          <w:noProof/>
          <w:lang w:eastAsia="id-ID"/>
        </w:rPr>
        <w:pict>
          <v:shape id="_x0000_s1121" type="#_x0000_t116" style="position:absolute;margin-left:-10pt;margin-top:23.5pt;width:104.2pt;height:36.55pt;z-index:251742208" fillcolor="#95b3d7 [1940]" strokecolor="#4f81bd [3204]" strokeweight="1pt">
            <v:fill color2="#4f81bd [3204]" focus="50%" type="gradient"/>
            <v:shadow on="t" type="perspective" color="#243f60 [1604]" offset="1pt" offset2="-3pt"/>
            <v:textbox>
              <w:txbxContent>
                <w:p w:rsidR="00032D9B" w:rsidRPr="005806BD" w:rsidRDefault="00032D9B" w:rsidP="00032D9B">
                  <w:pPr>
                    <w:jc w:val="center"/>
                    <w:rPr>
                      <w:rFonts w:ascii="Rockwell Extra Bold" w:hAnsi="Rockwell Extra Bold"/>
                      <w:sz w:val="24"/>
                      <w:szCs w:val="24"/>
                    </w:rPr>
                  </w:pPr>
                  <w:r>
                    <w:rPr>
                      <w:rFonts w:ascii="Rockwell Extra Bold" w:hAnsi="Rockwell Extra Bold"/>
                      <w:sz w:val="24"/>
                      <w:szCs w:val="24"/>
                    </w:rPr>
                    <w:t>Bagian 3</w:t>
                  </w:r>
                </w:p>
              </w:txbxContent>
            </v:textbox>
          </v:shape>
        </w:pict>
      </w:r>
    </w:p>
    <w:p w:rsidR="00717424" w:rsidRDefault="00002C97" w:rsidP="00032D9B">
      <w:r>
        <w:rPr>
          <w:noProof/>
          <w:lang w:eastAsia="id-ID"/>
        </w:rPr>
        <w:pict>
          <v:roundrect id="_x0000_s1122" style="position:absolute;margin-left:12.95pt;margin-top:29.05pt;width:431.95pt;height:141.85pt;z-index:-251573248" arcsize="10923f" fillcolor="white [3201]" strokecolor="#c0504d [3205]" strokeweight="2.5pt">
            <v:shadow color="#868686"/>
            <v:textbox>
              <w:txbxContent>
                <w:p w:rsidR="00032D9B" w:rsidRDefault="00032D9B" w:rsidP="00032D9B">
                  <w:pPr>
                    <w:spacing w:after="0"/>
                    <w:ind w:firstLine="602"/>
                    <w:contextualSpacing/>
                    <w:jc w:val="both"/>
                    <w:rPr>
                      <w:rFonts w:ascii="Times New Roman" w:hAnsi="Times New Roman" w:cs="Times New Roman"/>
                      <w:sz w:val="24"/>
                      <w:szCs w:val="24"/>
                      <w:lang w:val="en-US"/>
                    </w:rPr>
                  </w:pPr>
                  <w:r w:rsidRPr="001A2B2C">
                    <w:rPr>
                      <w:rFonts w:ascii="Times New Roman" w:hAnsi="Times New Roman" w:cs="Times New Roman"/>
                      <w:sz w:val="24"/>
                      <w:szCs w:val="24"/>
                    </w:rPr>
                    <w:t xml:space="preserve">Untuk </w:t>
                  </w:r>
                  <w:r w:rsidRPr="001A2B2C">
                    <w:rPr>
                      <w:rFonts w:ascii="Times New Roman" w:hAnsi="Times New Roman" w:cs="Times New Roman"/>
                      <w:i/>
                      <w:sz w:val="24"/>
                      <w:szCs w:val="24"/>
                    </w:rPr>
                    <w:t xml:space="preserve">mengikat </w:t>
                  </w:r>
                  <w:r w:rsidRPr="001A2B2C">
                    <w:rPr>
                      <w:rFonts w:ascii="Times New Roman" w:hAnsi="Times New Roman" w:cs="Times New Roman"/>
                      <w:sz w:val="24"/>
                      <w:szCs w:val="24"/>
                    </w:rPr>
                    <w:t>pemahaman Ananda mengenai materi</w:t>
                  </w:r>
                  <w:r>
                    <w:rPr>
                      <w:rFonts w:ascii="Times New Roman" w:hAnsi="Times New Roman" w:cs="Times New Roman"/>
                      <w:sz w:val="24"/>
                      <w:szCs w:val="24"/>
                      <w:lang w:val="en-US"/>
                    </w:rPr>
                    <w:t xml:space="preserve"> menganalisis gagasan pokok dan gagasan penjelas</w:t>
                  </w:r>
                  <w:r w:rsidRPr="001A2B2C">
                    <w:rPr>
                      <w:rFonts w:ascii="Times New Roman" w:hAnsi="Times New Roman" w:cs="Times New Roman"/>
                      <w:sz w:val="24"/>
                      <w:szCs w:val="24"/>
                    </w:rPr>
                    <w:t xml:space="preserve">, jawablah dengan singkat, padat, jelas, dan menggunakan kalimat Ananda sendiri. Jangan </w:t>
                  </w:r>
                  <w:r w:rsidRPr="001A2B2C">
                    <w:rPr>
                      <w:rFonts w:ascii="Times New Roman" w:hAnsi="Times New Roman" w:cs="Times New Roman"/>
                      <w:i/>
                      <w:sz w:val="24"/>
                      <w:szCs w:val="24"/>
                    </w:rPr>
                    <w:t>meniru</w:t>
                  </w:r>
                  <w:r w:rsidRPr="001A2B2C">
                    <w:rPr>
                      <w:rFonts w:ascii="Times New Roman" w:hAnsi="Times New Roman" w:cs="Times New Roman"/>
                      <w:sz w:val="24"/>
                      <w:szCs w:val="24"/>
                    </w:rPr>
                    <w:t xml:space="preserve"> kalimat atau penggunaan bahasa yang ada dalam uraian materi ajar! Selain itu, tampilkanlah contoh atas jawaban Ananda jika diperlukan.</w:t>
                  </w:r>
                </w:p>
                <w:p w:rsidR="00032D9B" w:rsidRPr="00032D9B" w:rsidRDefault="00032D9B" w:rsidP="00032D9B">
                  <w:pPr>
                    <w:pStyle w:val="ListParagraph"/>
                    <w:numPr>
                      <w:ilvl w:val="0"/>
                      <w:numId w:val="35"/>
                    </w:numPr>
                    <w:ind w:left="426"/>
                    <w:rPr>
                      <w:rFonts w:ascii="Times New Roman" w:hAnsi="Times New Roman"/>
                      <w:sz w:val="24"/>
                      <w:szCs w:val="24"/>
                    </w:rPr>
                  </w:pPr>
                  <w:r w:rsidRPr="00032D9B">
                    <w:rPr>
                      <w:rFonts w:ascii="Times New Roman" w:hAnsi="Times New Roman"/>
                      <w:sz w:val="24"/>
                      <w:szCs w:val="24"/>
                      <w:lang w:val="en-US"/>
                    </w:rPr>
                    <w:t>Jelaskanlah gagasan pokok dan gagasan penjelas!</w:t>
                  </w:r>
                </w:p>
                <w:p w:rsidR="00032D9B" w:rsidRDefault="00032D9B" w:rsidP="00032D9B"/>
              </w:txbxContent>
            </v:textbox>
          </v:roundrect>
        </w:pict>
      </w:r>
    </w:p>
    <w:p w:rsidR="00717424" w:rsidRPr="00717424" w:rsidRDefault="00717424" w:rsidP="00717424"/>
    <w:p w:rsidR="00717424" w:rsidRPr="00717424" w:rsidRDefault="00717424" w:rsidP="00717424"/>
    <w:p w:rsidR="00717424" w:rsidRPr="00717424" w:rsidRDefault="00717424" w:rsidP="00717424"/>
    <w:p w:rsidR="00717424" w:rsidRPr="00717424" w:rsidRDefault="00717424" w:rsidP="00717424"/>
    <w:p w:rsidR="00717424" w:rsidRPr="00717424" w:rsidRDefault="00717424"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880AAB" w:rsidRDefault="00880AAB" w:rsidP="00717424"/>
    <w:p w:rsidR="00717424" w:rsidRDefault="00717424" w:rsidP="00717424"/>
    <w:p w:rsidR="00AC541F" w:rsidRPr="00717424" w:rsidRDefault="00002C97" w:rsidP="00717424">
      <w:r>
        <w:rPr>
          <w:noProof/>
          <w:lang w:eastAsia="id-ID"/>
        </w:rPr>
        <w:lastRenderedPageBreak/>
        <w:pict>
          <v:shape id="_x0000_s1126" type="#_x0000_t176" style="position:absolute;margin-left:-3.35pt;margin-top:56.85pt;width:448.25pt;height:512.65pt;z-index:251747328" fillcolor="white [3201]" strokecolor="#9bbb59 [3206]" strokeweight="2.5pt">
            <v:shadow color="#868686"/>
            <v:textbox style="mso-next-textbox:#_x0000_s1126">
              <w:txbxContent>
                <w:p w:rsidR="00452D0C" w:rsidRDefault="00452D0C" w:rsidP="00880AAB">
                  <w:pPr>
                    <w:spacing w:after="0"/>
                    <w:ind w:left="992" w:hanging="993"/>
                    <w:jc w:val="both"/>
                    <w:rPr>
                      <w:rFonts w:ascii="Times New Roman" w:hAnsi="Times New Roman" w:cs="Times New Roman"/>
                      <w:sz w:val="24"/>
                      <w:szCs w:val="24"/>
                    </w:rPr>
                  </w:pPr>
                  <w:r w:rsidRPr="00452D0C">
                    <w:rPr>
                      <w:rFonts w:ascii="Times New Roman" w:hAnsi="Times New Roman" w:cs="Times New Roman"/>
                      <w:sz w:val="24"/>
                      <w:szCs w:val="24"/>
                    </w:rPr>
                    <w:t xml:space="preserve">Alwi, Hasan, dkk. 2003. </w:t>
                  </w:r>
                  <w:r w:rsidRPr="00452D0C">
                    <w:rPr>
                      <w:rFonts w:ascii="Times New Roman" w:hAnsi="Times New Roman" w:cs="Times New Roman"/>
                      <w:i/>
                      <w:sz w:val="24"/>
                      <w:szCs w:val="24"/>
                    </w:rPr>
                    <w:t>Tata Bahasa Baku Bahasa Indonesia</w:t>
                  </w:r>
                  <w:r w:rsidRPr="00452D0C">
                    <w:rPr>
                      <w:rFonts w:ascii="Times New Roman" w:hAnsi="Times New Roman" w:cs="Times New Roman"/>
                      <w:sz w:val="24"/>
                      <w:szCs w:val="24"/>
                    </w:rPr>
                    <w:t>. Edisi Ketiga. Jakarta: Balai Pustaka.</w:t>
                  </w:r>
                </w:p>
                <w:p w:rsidR="00884A23" w:rsidRDefault="00884A23" w:rsidP="00880AAB">
                  <w:pPr>
                    <w:spacing w:after="0"/>
                    <w:ind w:left="992" w:hanging="993"/>
                    <w:jc w:val="both"/>
                    <w:rPr>
                      <w:rFonts w:ascii="Times New Roman" w:hAnsi="Times New Roman" w:cs="Times New Roman"/>
                      <w:sz w:val="24"/>
                      <w:szCs w:val="24"/>
                    </w:rPr>
                  </w:pPr>
                  <w:r>
                    <w:rPr>
                      <w:rFonts w:ascii="Times New Roman" w:hAnsi="Times New Roman" w:cs="Times New Roman"/>
                      <w:sz w:val="24"/>
                      <w:szCs w:val="24"/>
                    </w:rPr>
                    <w:t xml:space="preserve">Ayu Purnomowati, Dyan. 2010. </w:t>
                  </w:r>
                  <w:r w:rsidRPr="00064708">
                    <w:rPr>
                      <w:rFonts w:ascii="Times New Roman" w:hAnsi="Times New Roman" w:cs="Times New Roman"/>
                      <w:i/>
                      <w:sz w:val="24"/>
                      <w:szCs w:val="24"/>
                    </w:rPr>
                    <w:t>Improving The Ability in Writing Hort</w:t>
                  </w:r>
                  <w:r w:rsidR="00064708" w:rsidRPr="00064708">
                    <w:rPr>
                      <w:rFonts w:ascii="Times New Roman" w:hAnsi="Times New Roman" w:cs="Times New Roman"/>
                      <w:i/>
                      <w:sz w:val="24"/>
                      <w:szCs w:val="24"/>
                    </w:rPr>
                    <w:t>atory Exposition Texts Through A</w:t>
                  </w:r>
                  <w:r w:rsidRPr="00064708">
                    <w:rPr>
                      <w:rFonts w:ascii="Times New Roman" w:hAnsi="Times New Roman" w:cs="Times New Roman"/>
                      <w:i/>
                      <w:sz w:val="24"/>
                      <w:szCs w:val="24"/>
                    </w:rPr>
                    <w:t xml:space="preserve"> Group Disc</w:t>
                  </w:r>
                  <w:r w:rsidR="00064708" w:rsidRPr="00064708">
                    <w:rPr>
                      <w:rFonts w:ascii="Times New Roman" w:hAnsi="Times New Roman" w:cs="Times New Roman"/>
                      <w:i/>
                      <w:sz w:val="24"/>
                      <w:szCs w:val="24"/>
                    </w:rPr>
                    <w:t>ussion for Grade XI Students of Senior High School</w:t>
                  </w:r>
                  <w:r w:rsidR="00064708">
                    <w:rPr>
                      <w:rFonts w:ascii="Times New Roman" w:hAnsi="Times New Roman" w:cs="Times New Roman"/>
                      <w:sz w:val="24"/>
                      <w:szCs w:val="24"/>
                    </w:rPr>
                    <w:t xml:space="preserve">. </w:t>
                  </w:r>
                  <w:r w:rsidR="00C546CB">
                    <w:rPr>
                      <w:rFonts w:ascii="Times New Roman" w:hAnsi="Times New Roman" w:cs="Times New Roman"/>
                      <w:sz w:val="24"/>
                      <w:szCs w:val="24"/>
                    </w:rPr>
                    <w:t>(</w:t>
                  </w:r>
                  <w:hyperlink r:id="rId21" w:history="1">
                    <w:r w:rsidR="005A5664" w:rsidRPr="00040688">
                      <w:rPr>
                        <w:rStyle w:val="Hyperlink"/>
                        <w:rFonts w:ascii="Times New Roman" w:hAnsi="Times New Roman" w:cs="Times New Roman"/>
                        <w:sz w:val="24"/>
                        <w:szCs w:val="24"/>
                      </w:rPr>
                      <w:t>http://lib.unnes.ac.id/6415/1/7177_A.pdf. diunduh 22 Mei 2017</w:t>
                    </w:r>
                  </w:hyperlink>
                  <w:r w:rsidR="00064708">
                    <w:rPr>
                      <w:rFonts w:ascii="Times New Roman" w:hAnsi="Times New Roman" w:cs="Times New Roman"/>
                      <w:sz w:val="24"/>
                      <w:szCs w:val="24"/>
                    </w:rPr>
                    <w:t>).</w:t>
                  </w:r>
                </w:p>
                <w:p w:rsidR="005A5664" w:rsidRDefault="005A5664" w:rsidP="00880AAB">
                  <w:pPr>
                    <w:spacing w:after="0"/>
                    <w:ind w:left="992" w:hanging="993"/>
                    <w:jc w:val="both"/>
                    <w:rPr>
                      <w:rFonts w:ascii="Times New Roman" w:hAnsi="Times New Roman" w:cs="Times New Roman"/>
                      <w:sz w:val="24"/>
                      <w:szCs w:val="24"/>
                    </w:rPr>
                  </w:pPr>
                  <w:r>
                    <w:rPr>
                      <w:rFonts w:ascii="Times New Roman" w:hAnsi="Times New Roman" w:cs="Times New Roman"/>
                      <w:sz w:val="24"/>
                      <w:szCs w:val="24"/>
                    </w:rPr>
                    <w:t>Driscool, Dara Lynn dan Allen Brizee. 2013. On Paragraph. (</w:t>
                  </w:r>
                  <w:hyperlink r:id="rId22" w:history="1">
                    <w:r w:rsidRPr="003C41C6">
                      <w:rPr>
                        <w:rStyle w:val="Hyperlink"/>
                        <w:rFonts w:ascii="Times New Roman" w:hAnsi="Times New Roman" w:cs="Times New Roman"/>
                        <w:sz w:val="24"/>
                        <w:szCs w:val="24"/>
                      </w:rPr>
                      <w:t>http://owl.english.purdue.edu/owl/resource/606/01/</w:t>
                    </w:r>
                  </w:hyperlink>
                  <w:r>
                    <w:rPr>
                      <w:rFonts w:ascii="Times New Roman" w:hAnsi="Times New Roman" w:cs="Times New Roman"/>
                      <w:sz w:val="24"/>
                      <w:szCs w:val="24"/>
                    </w:rPr>
                    <w:t xml:space="preserve"> diunduh 30 Mei 2017).</w:t>
                  </w:r>
                </w:p>
                <w:p w:rsidR="000327DB" w:rsidRDefault="000327DB" w:rsidP="00880AAB">
                  <w:pPr>
                    <w:spacing w:after="0"/>
                    <w:ind w:left="992" w:hanging="993"/>
                    <w:jc w:val="both"/>
                    <w:rPr>
                      <w:rFonts w:ascii="Times New Roman" w:hAnsi="Times New Roman" w:cs="Times New Roman"/>
                      <w:sz w:val="24"/>
                      <w:szCs w:val="24"/>
                    </w:rPr>
                  </w:pPr>
                  <w:r>
                    <w:rPr>
                      <w:rFonts w:ascii="Times New Roman" w:hAnsi="Times New Roman" w:cs="Times New Roman"/>
                      <w:sz w:val="24"/>
                      <w:szCs w:val="24"/>
                    </w:rPr>
                    <w:t xml:space="preserve">Nasucha, Yakub. 2016. </w:t>
                  </w:r>
                  <w:r w:rsidR="00C546CB" w:rsidRPr="00880AAB">
                    <w:rPr>
                      <w:rFonts w:ascii="Times New Roman" w:hAnsi="Times New Roman" w:cs="Times New Roman"/>
                      <w:i/>
                      <w:sz w:val="24"/>
                      <w:szCs w:val="24"/>
                    </w:rPr>
                    <w:t>An Effective Learning of Exposition text Writing with Sequential Jigsaw Method</w:t>
                  </w:r>
                  <w:r w:rsidR="00C546CB">
                    <w:rPr>
                      <w:rFonts w:ascii="Times New Roman" w:hAnsi="Times New Roman" w:cs="Times New Roman"/>
                      <w:sz w:val="24"/>
                      <w:szCs w:val="24"/>
                    </w:rPr>
                    <w:t>. (</w:t>
                  </w:r>
                  <w:hyperlink r:id="rId23" w:history="1">
                    <w:r w:rsidR="00880AAB" w:rsidRPr="00287CB7">
                      <w:rPr>
                        <w:rStyle w:val="Hyperlink"/>
                        <w:rFonts w:ascii="Times New Roman" w:hAnsi="Times New Roman" w:cs="Times New Roman"/>
                        <w:sz w:val="24"/>
                        <w:szCs w:val="24"/>
                      </w:rPr>
                      <w:t>https://www.ijsr.net/archive/v5i2/NOV161218.pdf. diunduh 22 Mei 2107</w:t>
                    </w:r>
                  </w:hyperlink>
                  <w:r w:rsidR="00C546CB">
                    <w:rPr>
                      <w:rFonts w:ascii="Times New Roman" w:hAnsi="Times New Roman" w:cs="Times New Roman"/>
                      <w:sz w:val="24"/>
                      <w:szCs w:val="24"/>
                    </w:rPr>
                    <w:t>).</w:t>
                  </w:r>
                </w:p>
                <w:p w:rsidR="00880AAB" w:rsidRPr="00132950" w:rsidRDefault="00880AAB" w:rsidP="00880AAB">
                  <w:pPr>
                    <w:pStyle w:val="ListParagraph"/>
                    <w:ind w:left="992" w:hanging="992"/>
                    <w:rPr>
                      <w:rFonts w:asciiTheme="majorBidi" w:hAnsiTheme="majorBidi" w:cstheme="majorBidi"/>
                      <w:sz w:val="24"/>
                      <w:szCs w:val="24"/>
                    </w:rPr>
                  </w:pPr>
                  <w:r w:rsidRPr="00132950">
                    <w:rPr>
                      <w:rFonts w:asciiTheme="majorBidi" w:hAnsiTheme="majorBidi" w:cstheme="majorBidi"/>
                      <w:sz w:val="24"/>
                      <w:szCs w:val="24"/>
                    </w:rPr>
                    <w:t xml:space="preserve">Kementerian Pendidikan dan Kebudayaan. 2015.  </w:t>
                  </w:r>
                  <w:r w:rsidRPr="00EA08D0">
                    <w:rPr>
                      <w:rFonts w:asciiTheme="majorBidi" w:hAnsiTheme="majorBidi" w:cstheme="majorBidi"/>
                      <w:i/>
                      <w:sz w:val="24"/>
                      <w:szCs w:val="24"/>
                    </w:rPr>
                    <w:t>Bahasa Indonesia Kelas X</w:t>
                  </w:r>
                  <w:r>
                    <w:rPr>
                      <w:rFonts w:asciiTheme="majorBidi" w:hAnsiTheme="majorBidi" w:cstheme="majorBidi"/>
                      <w:sz w:val="24"/>
                      <w:szCs w:val="24"/>
                    </w:rPr>
                    <w:t xml:space="preserve">: </w:t>
                  </w:r>
                  <w:r w:rsidRPr="00880AAB">
                    <w:rPr>
                      <w:rFonts w:asciiTheme="majorBidi" w:hAnsiTheme="majorBidi" w:cstheme="majorBidi"/>
                      <w:i/>
                      <w:sz w:val="24"/>
                      <w:szCs w:val="24"/>
                    </w:rPr>
                    <w:t>Buku Siswa</w:t>
                  </w:r>
                  <w:r>
                    <w:rPr>
                      <w:rFonts w:asciiTheme="majorBidi" w:hAnsiTheme="majorBidi" w:cstheme="majorBidi"/>
                      <w:sz w:val="24"/>
                      <w:szCs w:val="24"/>
                    </w:rPr>
                    <w:t>.</w:t>
                  </w:r>
                  <w:r w:rsidRPr="00132950">
                    <w:rPr>
                      <w:rFonts w:asciiTheme="majorBidi" w:hAnsiTheme="majorBidi" w:cstheme="majorBidi"/>
                      <w:sz w:val="24"/>
                      <w:szCs w:val="24"/>
                    </w:rPr>
                    <w:t xml:space="preserve"> Jakarta: Kementerian Pendidikan dan Kebudayaan . </w:t>
                  </w:r>
                </w:p>
                <w:p w:rsidR="00880AAB" w:rsidRDefault="00880AAB" w:rsidP="00880AAB">
                  <w:pPr>
                    <w:pStyle w:val="ListParagraph"/>
                    <w:ind w:left="992" w:hanging="992"/>
                    <w:rPr>
                      <w:rFonts w:asciiTheme="majorBidi" w:hAnsiTheme="majorBidi" w:cstheme="majorBidi"/>
                      <w:sz w:val="24"/>
                      <w:szCs w:val="24"/>
                    </w:rPr>
                  </w:pPr>
                  <w:r w:rsidRPr="00132950">
                    <w:rPr>
                      <w:rFonts w:asciiTheme="majorBidi" w:hAnsiTheme="majorBidi" w:cstheme="majorBidi"/>
                      <w:sz w:val="24"/>
                      <w:szCs w:val="24"/>
                    </w:rPr>
                    <w:t xml:space="preserve">Kementerian Pendidikan dan Kebudayaan. 2015.  </w:t>
                  </w:r>
                  <w:r w:rsidRPr="00EA08D0">
                    <w:rPr>
                      <w:rFonts w:asciiTheme="majorBidi" w:hAnsiTheme="majorBidi" w:cstheme="majorBidi"/>
                      <w:i/>
                      <w:sz w:val="24"/>
                      <w:szCs w:val="24"/>
                    </w:rPr>
                    <w:t>Bahasa Indonesia Kelas X</w:t>
                  </w:r>
                  <w:r w:rsidRPr="00132950">
                    <w:rPr>
                      <w:rFonts w:asciiTheme="majorBidi" w:hAnsiTheme="majorBidi" w:cstheme="majorBidi"/>
                      <w:sz w:val="24"/>
                      <w:szCs w:val="24"/>
                    </w:rPr>
                    <w:t xml:space="preserve">: </w:t>
                  </w:r>
                  <w:r w:rsidRPr="00880AAB">
                    <w:rPr>
                      <w:rFonts w:asciiTheme="majorBidi" w:hAnsiTheme="majorBidi" w:cstheme="majorBidi"/>
                      <w:i/>
                      <w:sz w:val="24"/>
                      <w:szCs w:val="24"/>
                    </w:rPr>
                    <w:t>Buku Guru</w:t>
                  </w:r>
                  <w:r w:rsidRPr="00132950">
                    <w:rPr>
                      <w:rFonts w:asciiTheme="majorBidi" w:hAnsiTheme="majorBidi" w:cstheme="majorBidi"/>
                      <w:sz w:val="24"/>
                      <w:szCs w:val="24"/>
                    </w:rPr>
                    <w:t xml:space="preserve">. Jakarta: Kementerian Pendidikan dan Kebudayaan. </w:t>
                  </w:r>
                </w:p>
                <w:p w:rsidR="00880AAB" w:rsidRDefault="00880AAB" w:rsidP="00880AAB">
                  <w:pPr>
                    <w:spacing w:after="0"/>
                    <w:ind w:left="992" w:hanging="993"/>
                    <w:jc w:val="both"/>
                    <w:rPr>
                      <w:rFonts w:ascii="Times New Roman" w:hAnsi="Times New Roman" w:cs="Times New Roman"/>
                      <w:sz w:val="24"/>
                      <w:szCs w:val="24"/>
                    </w:rPr>
                  </w:pPr>
                  <w:r>
                    <w:rPr>
                      <w:rFonts w:ascii="Times New Roman" w:hAnsi="Times New Roman" w:cs="Times New Roman"/>
                      <w:sz w:val="24"/>
                      <w:szCs w:val="24"/>
                    </w:rPr>
                    <w:t>Kurniawan, Vicko. 2014.</w:t>
                  </w:r>
                  <w:r w:rsidRPr="00880AAB">
                    <w:rPr>
                      <w:rFonts w:ascii="Times New Roman" w:hAnsi="Times New Roman" w:cs="Times New Roman"/>
                      <w:i/>
                      <w:sz w:val="24"/>
                      <w:szCs w:val="24"/>
                    </w:rPr>
                    <w:t>Teaching Writing Hortatory Exposition Text by Using Stop and Dare Strategy to Senior High School Students</w:t>
                  </w:r>
                  <w:r>
                    <w:rPr>
                      <w:rFonts w:ascii="Times New Roman" w:hAnsi="Times New Roman" w:cs="Times New Roman"/>
                      <w:sz w:val="24"/>
                      <w:szCs w:val="24"/>
                    </w:rPr>
                    <w:t>. (</w:t>
                  </w:r>
                  <w:hyperlink r:id="rId24" w:history="1">
                    <w:r w:rsidRPr="00287CB7">
                      <w:rPr>
                        <w:rStyle w:val="Hyperlink"/>
                        <w:rFonts w:ascii="Times New Roman" w:hAnsi="Times New Roman" w:cs="Times New Roman"/>
                        <w:sz w:val="24"/>
                        <w:szCs w:val="24"/>
                      </w:rPr>
                      <w:t>http://ejournal.unp.ac.id/index.php/jelt/article/view/4372. diunduh 22 Mei 2017</w:t>
                    </w:r>
                  </w:hyperlink>
                  <w:r>
                    <w:rPr>
                      <w:rFonts w:ascii="Times New Roman" w:hAnsi="Times New Roman" w:cs="Times New Roman"/>
                      <w:sz w:val="24"/>
                      <w:szCs w:val="24"/>
                    </w:rPr>
                    <w:t>).</w:t>
                  </w:r>
                </w:p>
                <w:p w:rsidR="00880AAB" w:rsidRDefault="00880AAB" w:rsidP="00880AAB">
                  <w:pPr>
                    <w:spacing w:after="0"/>
                    <w:ind w:left="992" w:hanging="993"/>
                    <w:jc w:val="both"/>
                    <w:rPr>
                      <w:rFonts w:asciiTheme="majorBidi" w:hAnsiTheme="majorBidi" w:cstheme="majorBidi"/>
                      <w:sz w:val="24"/>
                      <w:szCs w:val="24"/>
                    </w:rPr>
                  </w:pPr>
                  <w:r w:rsidRPr="00132950">
                    <w:rPr>
                      <w:rFonts w:asciiTheme="majorBidi" w:hAnsiTheme="majorBidi" w:cstheme="majorBidi"/>
                      <w:sz w:val="24"/>
                      <w:szCs w:val="24"/>
                    </w:rPr>
                    <w:t xml:space="preserve">Pusat Pembinaan dan Pengembangan Bahasa. 2013. </w:t>
                  </w:r>
                  <w:r w:rsidRPr="00EA08D0">
                    <w:rPr>
                      <w:rFonts w:asciiTheme="majorBidi" w:hAnsiTheme="majorBidi" w:cstheme="majorBidi"/>
                      <w:i/>
                      <w:sz w:val="24"/>
                      <w:szCs w:val="24"/>
                    </w:rPr>
                    <w:t>Kamus Besar Bahasa Indonesia</w:t>
                  </w:r>
                  <w:r w:rsidRPr="00132950">
                    <w:rPr>
                      <w:rFonts w:asciiTheme="majorBidi" w:hAnsiTheme="majorBidi" w:cstheme="majorBidi"/>
                      <w:sz w:val="24"/>
                      <w:szCs w:val="24"/>
                    </w:rPr>
                    <w:t>. Jakarta: Balai Pustaka.</w:t>
                  </w:r>
                </w:p>
                <w:p w:rsidR="00880AAB" w:rsidRDefault="00880AAB" w:rsidP="00880AAB">
                  <w:pPr>
                    <w:spacing w:after="0"/>
                    <w:ind w:left="992" w:hanging="993"/>
                    <w:jc w:val="both"/>
                    <w:rPr>
                      <w:rFonts w:ascii="Times New Roman" w:hAnsi="Times New Roman" w:cs="Times New Roman"/>
                      <w:sz w:val="24"/>
                      <w:szCs w:val="24"/>
                    </w:rPr>
                  </w:pPr>
                  <w:r w:rsidRPr="00132950">
                    <w:rPr>
                      <w:rFonts w:asciiTheme="majorBidi" w:hAnsiTheme="majorBidi" w:cstheme="majorBidi"/>
                      <w:sz w:val="24"/>
                      <w:szCs w:val="24"/>
                    </w:rPr>
                    <w:t>Pusat Pembina</w:t>
                  </w:r>
                  <w:r>
                    <w:rPr>
                      <w:rFonts w:asciiTheme="majorBidi" w:hAnsiTheme="majorBidi" w:cstheme="majorBidi"/>
                      <w:sz w:val="24"/>
                      <w:szCs w:val="24"/>
                    </w:rPr>
                    <w:t>an dan Pengembangan Bahasa. 2016</w:t>
                  </w:r>
                  <w:r w:rsidRPr="00132950">
                    <w:rPr>
                      <w:rFonts w:asciiTheme="majorBidi" w:hAnsiTheme="majorBidi" w:cstheme="majorBidi"/>
                      <w:sz w:val="24"/>
                      <w:szCs w:val="24"/>
                    </w:rPr>
                    <w:t xml:space="preserve">.  </w:t>
                  </w:r>
                  <w:r w:rsidRPr="00C631B2">
                    <w:rPr>
                      <w:rFonts w:asciiTheme="majorBidi" w:hAnsiTheme="majorBidi" w:cstheme="majorBidi"/>
                      <w:i/>
                      <w:sz w:val="24"/>
                      <w:szCs w:val="24"/>
                    </w:rPr>
                    <w:t>Ejaan Bahasa Indonesi</w:t>
                  </w:r>
                  <w:r w:rsidRPr="00132950">
                    <w:rPr>
                      <w:rFonts w:asciiTheme="majorBidi" w:hAnsiTheme="majorBidi" w:cstheme="majorBidi"/>
                      <w:sz w:val="24"/>
                      <w:szCs w:val="24"/>
                    </w:rPr>
                    <w:t>. Jakarta: Kementerian Pendidikan dan Kebudayaan.</w:t>
                  </w:r>
                </w:p>
                <w:p w:rsidR="001C0450" w:rsidRPr="00880AAB" w:rsidRDefault="001C0450" w:rsidP="00880AAB">
                  <w:pPr>
                    <w:spacing w:after="0"/>
                    <w:ind w:left="992" w:hanging="993"/>
                    <w:jc w:val="both"/>
                    <w:rPr>
                      <w:rFonts w:ascii="Times New Roman" w:hAnsi="Times New Roman" w:cs="Times New Roman"/>
                      <w:sz w:val="24"/>
                      <w:szCs w:val="24"/>
                    </w:rPr>
                  </w:pPr>
                  <w:r>
                    <w:rPr>
                      <w:rFonts w:ascii="Times New Roman" w:hAnsi="Times New Roman" w:cs="Times New Roman"/>
                      <w:sz w:val="24"/>
                      <w:szCs w:val="24"/>
                    </w:rPr>
                    <w:t xml:space="preserve">Susanti, Nova. 2012. </w:t>
                  </w:r>
                  <w:r w:rsidRPr="001C0450">
                    <w:rPr>
                      <w:rFonts w:ascii="Times New Roman" w:hAnsi="Times New Roman" w:cs="Times New Roman"/>
                      <w:i/>
                      <w:sz w:val="24"/>
                      <w:szCs w:val="24"/>
                    </w:rPr>
                    <w:t>Improving StudentsAchievement In Writing Hortatory Exposition Texts Through Dictogloss Technique</w:t>
                  </w:r>
                  <w:r>
                    <w:rPr>
                      <w:rFonts w:ascii="Times New Roman" w:hAnsi="Times New Roman" w:cs="Times New Roman"/>
                      <w:sz w:val="24"/>
                      <w:szCs w:val="24"/>
                    </w:rPr>
                    <w:t>. (</w:t>
                  </w:r>
                  <w:hyperlink r:id="rId25" w:history="1">
                    <w:r w:rsidRPr="00287CB7">
                      <w:rPr>
                        <w:rStyle w:val="Hyperlink"/>
                        <w:rFonts w:ascii="Times New Roman" w:hAnsi="Times New Roman" w:cs="Times New Roman"/>
                        <w:sz w:val="24"/>
                        <w:szCs w:val="24"/>
                      </w:rPr>
                      <w:t>http://jurnal.unimed.ac.id/2012/index.php/eltu/article/viewFile/402/209</w:t>
                    </w:r>
                  </w:hyperlink>
                  <w:r>
                    <w:rPr>
                      <w:rFonts w:ascii="Times New Roman" w:hAnsi="Times New Roman" w:cs="Times New Roman"/>
                      <w:sz w:val="24"/>
                      <w:szCs w:val="24"/>
                    </w:rPr>
                    <w:t xml:space="preserve"> diunduh 22 Mei 2017).</w:t>
                  </w:r>
                </w:p>
                <w:p w:rsidR="00880AAB" w:rsidRDefault="00880AAB" w:rsidP="00880AAB">
                  <w:pPr>
                    <w:pStyle w:val="ListParagraph"/>
                    <w:ind w:left="992" w:hanging="992"/>
                    <w:rPr>
                      <w:rFonts w:asciiTheme="majorBidi" w:hAnsiTheme="majorBidi" w:cstheme="majorBidi"/>
                      <w:sz w:val="24"/>
                      <w:szCs w:val="24"/>
                    </w:rPr>
                  </w:pPr>
                </w:p>
                <w:p w:rsidR="00880AAB" w:rsidRDefault="00880AAB" w:rsidP="00880AAB">
                  <w:pPr>
                    <w:spacing w:after="0"/>
                    <w:ind w:left="992" w:hanging="993"/>
                    <w:jc w:val="both"/>
                    <w:rPr>
                      <w:rFonts w:ascii="Times New Roman" w:hAnsi="Times New Roman" w:cs="Times New Roman"/>
                      <w:sz w:val="24"/>
                      <w:szCs w:val="24"/>
                    </w:rPr>
                  </w:pPr>
                </w:p>
                <w:p w:rsidR="00452D0C" w:rsidRPr="00452D0C" w:rsidRDefault="00452D0C" w:rsidP="00880AAB">
                  <w:pPr>
                    <w:spacing w:after="0"/>
                    <w:ind w:left="992" w:hanging="993"/>
                    <w:jc w:val="both"/>
                    <w:rPr>
                      <w:rFonts w:ascii="Times New Roman" w:hAnsi="Times New Roman" w:cs="Times New Roman"/>
                      <w:sz w:val="24"/>
                      <w:szCs w:val="24"/>
                    </w:rPr>
                  </w:pPr>
                </w:p>
              </w:txbxContent>
            </v:textbox>
          </v:shape>
        </w:pict>
      </w:r>
      <w:r>
        <w:rPr>
          <w:noProof/>
          <w:lang w:eastAsia="id-ID"/>
        </w:rPr>
        <w:pict>
          <v:shape id="_x0000_s1125" type="#_x0000_t98" style="position:absolute;margin-left:-3.35pt;margin-top:-.9pt;width:218.65pt;height:64.05pt;z-index:251746304" adj="5400" fillcolor="#92cddc [1944]" strokecolor="#4bacc6 [3208]" strokeweight="1pt">
            <v:fill color2="#4bacc6 [3208]" focus="50%" type="gradient"/>
            <v:shadow on="t" type="perspective" color="#205867 [1608]" offset="1pt" offset2="-3pt"/>
            <v:textbox style="mso-next-textbox:#_x0000_s1125">
              <w:txbxContent>
                <w:p w:rsidR="00717424" w:rsidRPr="00452D0C" w:rsidRDefault="00254ECC" w:rsidP="00717424">
                  <w:pPr>
                    <w:jc w:val="center"/>
                    <w:rPr>
                      <w:rFonts w:ascii="Berlin Sans FB Demi" w:hAnsi="Berlin Sans FB Demi"/>
                      <w:sz w:val="32"/>
                      <w:szCs w:val="32"/>
                      <w:lang w:val="en-US"/>
                    </w:rPr>
                  </w:pPr>
                  <w:r>
                    <w:rPr>
                      <w:rFonts w:ascii="Berlin Sans FB Demi" w:hAnsi="Berlin Sans FB Demi"/>
                      <w:sz w:val="32"/>
                      <w:szCs w:val="32"/>
                      <w:lang w:val="en-US"/>
                    </w:rPr>
                    <w:t>Kepustakaan</w:t>
                  </w:r>
                </w:p>
              </w:txbxContent>
            </v:textbox>
          </v:shape>
        </w:pict>
      </w:r>
    </w:p>
    <w:sectPr w:rsidR="00AC541F" w:rsidRPr="00717424" w:rsidSect="00383C39">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58F" w:rsidRDefault="00D5758F" w:rsidP="00FE02E9">
      <w:pPr>
        <w:spacing w:after="0" w:line="240" w:lineRule="auto"/>
      </w:pPr>
      <w:r>
        <w:separator/>
      </w:r>
    </w:p>
  </w:endnote>
  <w:endnote w:type="continuationSeparator" w:id="1">
    <w:p w:rsidR="00D5758F" w:rsidRDefault="00D5758F" w:rsidP="00FE0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421 BT">
    <w:altName w:val="Mistral"/>
    <w:charset w:val="00"/>
    <w:family w:val="script"/>
    <w:pitch w:val="variable"/>
    <w:sig w:usb0="00000001"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Narkisim">
    <w:panose1 w:val="020E0502050101010101"/>
    <w:charset w:val="B1"/>
    <w:family w:val="swiss"/>
    <w:pitch w:val="variable"/>
    <w:sig w:usb0="00000801" w:usb1="00000000" w:usb2="00000000" w:usb3="00000000" w:csb0="00000020" w:csb1="00000000"/>
  </w:font>
  <w:font w:name="Poor Richard">
    <w:panose1 w:val="02080502050505020702"/>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iranti Solid LET">
    <w:altName w:val="Times New Roman"/>
    <w:charset w:val="00"/>
    <w:family w:val="auto"/>
    <w:pitch w:val="variable"/>
    <w:sig w:usb0="00000001" w:usb1="00000000" w:usb2="00000000" w:usb3="00000000" w:csb0="00000009" w:csb1="00000000"/>
  </w:font>
  <w:font w:name="Rockwell Condensed">
    <w:panose1 w:val="020606030504050201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25" w:rsidRPr="00EC2E59" w:rsidRDefault="00346F25" w:rsidP="00E74B79">
    <w:pPr>
      <w:pStyle w:val="Header"/>
      <w:tabs>
        <w:tab w:val="clear" w:pos="4513"/>
        <w:tab w:val="clear" w:pos="9026"/>
        <w:tab w:val="left" w:pos="4750"/>
      </w:tabs>
      <w:ind w:left="720" w:hanging="645"/>
      <w:rPr>
        <w:rFonts w:ascii="Jokerman" w:eastAsia="Calibri" w:hAnsi="Jokerman" w:cs="Tahoma"/>
        <w:b/>
        <w:sz w:val="24"/>
        <w:szCs w:val="24"/>
        <w:lang w:val="en-US"/>
      </w:rPr>
    </w:pPr>
    <w:r w:rsidRPr="00EC2E59">
      <w:rPr>
        <w:rFonts w:ascii="Jokerman" w:eastAsia="Calibri" w:hAnsi="Jokerman" w:cs="Tahoma"/>
        <w:b/>
        <w:sz w:val="24"/>
        <w:szCs w:val="24"/>
        <w:lang w:val="en-US"/>
      </w:rPr>
      <w:t>Kelas X Semeste</w:t>
    </w:r>
    <w:r w:rsidR="00A6337D">
      <w:rPr>
        <w:rFonts w:ascii="Jokerman" w:hAnsi="Jokerman" w:cs="Tahoma"/>
        <w:b/>
        <w:sz w:val="24"/>
        <w:szCs w:val="24"/>
        <w:lang w:val="en-US"/>
      </w:rPr>
      <w:t>r 1 Teks Eksposisi</w:t>
    </w:r>
    <w:r w:rsidR="00E74B79">
      <w:rPr>
        <w:rFonts w:ascii="Jokerman" w:eastAsia="Calibri" w:hAnsi="Jokerman" w:cs="Tahoma"/>
        <w:b/>
        <w:sz w:val="24"/>
        <w:szCs w:val="24"/>
        <w:lang w:val="en-US"/>
      </w:rPr>
      <w:tab/>
    </w:r>
  </w:p>
  <w:p w:rsidR="00346F25" w:rsidRPr="008426E5" w:rsidRDefault="00346F25" w:rsidP="00346F25">
    <w:pPr>
      <w:pStyle w:val="Footer"/>
      <w:pBdr>
        <w:top w:val="thinThickSmallGap" w:sz="24" w:space="1" w:color="622423"/>
      </w:pBdr>
      <w:tabs>
        <w:tab w:val="clear" w:pos="4513"/>
        <w:tab w:val="clear" w:pos="9026"/>
        <w:tab w:val="right" w:pos="7937"/>
      </w:tabs>
      <w:rPr>
        <w:rFonts w:ascii="Tahoma" w:eastAsia="Calibri" w:hAnsi="Tahoma" w:cs="Tahoma"/>
        <w:sz w:val="18"/>
      </w:rPr>
    </w:pPr>
    <w:r w:rsidRPr="008F4E83">
      <w:rPr>
        <w:rFonts w:ascii="Tahoma" w:eastAsia="Calibri" w:hAnsi="Tahoma" w:cs="Tahoma"/>
        <w:sz w:val="24"/>
        <w:szCs w:val="24"/>
      </w:rPr>
      <w:tab/>
    </w:r>
  </w:p>
  <w:p w:rsidR="00346F25" w:rsidRDefault="00346F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58F" w:rsidRDefault="00D5758F" w:rsidP="00FE02E9">
      <w:pPr>
        <w:spacing w:after="0" w:line="240" w:lineRule="auto"/>
      </w:pPr>
      <w:r>
        <w:separator/>
      </w:r>
    </w:p>
  </w:footnote>
  <w:footnote w:type="continuationSeparator" w:id="1">
    <w:p w:rsidR="00D5758F" w:rsidRDefault="00D5758F" w:rsidP="00FE02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F25" w:rsidRDefault="00002C97" w:rsidP="00FD5691">
    <w:pPr>
      <w:pStyle w:val="Header"/>
      <w:tabs>
        <w:tab w:val="clear" w:pos="4513"/>
        <w:tab w:val="left" w:pos="2394"/>
      </w:tabs>
    </w:pPr>
    <w:r>
      <w:rPr>
        <w:noProof/>
        <w:lang w:eastAsia="id-ID"/>
      </w:rPr>
      <w:pict>
        <v:rect id="_x0000_s3075" style="position:absolute;margin-left:87.6pt;margin-top:1.15pt;width:300.3pt;height:33pt;z-index:251660288" filled="f" stroked="f">
          <v:textbox>
            <w:txbxContent>
              <w:p w:rsidR="00346F25" w:rsidRPr="00FD5691" w:rsidRDefault="00346F25" w:rsidP="00346F25">
                <w:pPr>
                  <w:rPr>
                    <w:rFonts w:ascii="Rockwell Extra Bold" w:hAnsi="Rockwell Extra Bold"/>
                    <w:sz w:val="36"/>
                    <w:szCs w:val="36"/>
                  </w:rPr>
                </w:pPr>
                <w:r w:rsidRPr="00FD5691">
                  <w:rPr>
                    <w:rFonts w:ascii="Rockwell Extra Bold" w:hAnsi="Rockwell Extra Bold"/>
                    <w:sz w:val="36"/>
                    <w:szCs w:val="36"/>
                  </w:rPr>
                  <w:t>TEKS EKSPOSISI KELAS X</w:t>
                </w:r>
              </w:p>
            </w:txbxContent>
          </v:textbox>
        </v:rect>
      </w:pict>
    </w:r>
    <w:r>
      <w:rPr>
        <w:noProof/>
        <w:lang w:eastAsia="id-ID"/>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3074" type="#_x0000_t64" style="position:absolute;margin-left:-4.15pt;margin-top:-7pt;width:86.4pt;height:41.15pt;rotation:-328062fd;z-index:251659264" fillcolor="#d99594 [1941]" strokecolor="#c0504d [3205]" strokeweight="1pt">
          <v:fill color2="#c0504d [3205]" focus="50%" type="gradient"/>
          <v:shadow on="t" type="perspective" color="#622423 [1605]" offset="1pt" offset2="-3pt"/>
        </v:shape>
      </w:pict>
    </w:r>
    <w:r w:rsidR="00346F25">
      <w:tab/>
    </w:r>
    <w:r w:rsidR="00FD5691">
      <w:tab/>
    </w:r>
    <w:r w:rsidR="00FD5691">
      <w:rPr>
        <w:noProof/>
        <w:lang w:eastAsia="id-ID"/>
      </w:rPr>
      <w:drawing>
        <wp:inline distT="0" distB="0" distL="0" distR="0">
          <wp:extent cx="840759" cy="504967"/>
          <wp:effectExtent l="19050" t="0" r="0" b="0"/>
          <wp:docPr id="4" name="Picture 4" descr="D:\foto materi\15-05-26-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 materi\15-05-26-images.jpg"/>
                  <pic:cNvPicPr>
                    <a:picLocks noChangeAspect="1" noChangeArrowheads="1"/>
                  </pic:cNvPicPr>
                </pic:nvPicPr>
                <pic:blipFill>
                  <a:blip r:embed="rId1"/>
                  <a:srcRect/>
                  <a:stretch>
                    <a:fillRect/>
                  </a:stretch>
                </pic:blipFill>
                <pic:spPr bwMode="auto">
                  <a:xfrm>
                    <a:off x="0" y="0"/>
                    <a:ext cx="848446" cy="50958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C13636"/>
    <w:multiLevelType w:val="hybridMultilevel"/>
    <w:tmpl w:val="AC9B87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1944CB"/>
    <w:multiLevelType w:val="hybridMultilevel"/>
    <w:tmpl w:val="7BE019B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E9CCAD"/>
    <w:multiLevelType w:val="hybridMultilevel"/>
    <w:tmpl w:val="9181BC4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53E1F"/>
    <w:multiLevelType w:val="hybridMultilevel"/>
    <w:tmpl w:val="23A03168"/>
    <w:lvl w:ilvl="0" w:tplc="DE6A2F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758727E"/>
    <w:multiLevelType w:val="hybridMultilevel"/>
    <w:tmpl w:val="4E183D42"/>
    <w:lvl w:ilvl="0" w:tplc="FF1EAB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18647C"/>
    <w:multiLevelType w:val="hybridMultilevel"/>
    <w:tmpl w:val="700E6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3505B3"/>
    <w:multiLevelType w:val="hybridMultilevel"/>
    <w:tmpl w:val="766A3D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8DE4159"/>
    <w:multiLevelType w:val="hybridMultilevel"/>
    <w:tmpl w:val="081C871E"/>
    <w:lvl w:ilvl="0" w:tplc="5F826772">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94F1E97"/>
    <w:multiLevelType w:val="hybridMultilevel"/>
    <w:tmpl w:val="9626B37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2861E8A"/>
    <w:multiLevelType w:val="hybridMultilevel"/>
    <w:tmpl w:val="8960B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1C6A1C"/>
    <w:multiLevelType w:val="hybridMultilevel"/>
    <w:tmpl w:val="8488B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334933"/>
    <w:multiLevelType w:val="hybridMultilevel"/>
    <w:tmpl w:val="032E4EBC"/>
    <w:lvl w:ilvl="0" w:tplc="67F8F1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BD5E7ED"/>
    <w:multiLevelType w:val="hybridMultilevel"/>
    <w:tmpl w:val="8AD3C7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E342EE5"/>
    <w:multiLevelType w:val="hybridMultilevel"/>
    <w:tmpl w:val="91025EC8"/>
    <w:lvl w:ilvl="0" w:tplc="FF1EAB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9B70BE"/>
    <w:multiLevelType w:val="hybridMultilevel"/>
    <w:tmpl w:val="14D47906"/>
    <w:lvl w:ilvl="0" w:tplc="73C0FDB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45F54F2"/>
    <w:multiLevelType w:val="hybridMultilevel"/>
    <w:tmpl w:val="C9BA5BCC"/>
    <w:lvl w:ilvl="0" w:tplc="4A8A24B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9162B3"/>
    <w:multiLevelType w:val="hybridMultilevel"/>
    <w:tmpl w:val="D16A7BEC"/>
    <w:lvl w:ilvl="0" w:tplc="3410B6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EE734D"/>
    <w:multiLevelType w:val="hybridMultilevel"/>
    <w:tmpl w:val="11D0D14E"/>
    <w:lvl w:ilvl="0" w:tplc="D5187C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0D57E19"/>
    <w:multiLevelType w:val="hybridMultilevel"/>
    <w:tmpl w:val="16423B30"/>
    <w:lvl w:ilvl="0" w:tplc="FC24B1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ED0D98"/>
    <w:multiLevelType w:val="hybridMultilevel"/>
    <w:tmpl w:val="31FAD230"/>
    <w:lvl w:ilvl="0" w:tplc="FF1EA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8372C37"/>
    <w:multiLevelType w:val="hybridMultilevel"/>
    <w:tmpl w:val="8228D83C"/>
    <w:lvl w:ilvl="0" w:tplc="0EC04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1D0DDA"/>
    <w:multiLevelType w:val="hybridMultilevel"/>
    <w:tmpl w:val="6DDC0594"/>
    <w:lvl w:ilvl="0" w:tplc="F42834D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A9C7EBA"/>
    <w:multiLevelType w:val="hybridMultilevel"/>
    <w:tmpl w:val="9ECA11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BAA0102"/>
    <w:multiLevelType w:val="hybridMultilevel"/>
    <w:tmpl w:val="3FEE222A"/>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E53DDD"/>
    <w:multiLevelType w:val="hybridMultilevel"/>
    <w:tmpl w:val="C42DE3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ED87DD8"/>
    <w:multiLevelType w:val="hybridMultilevel"/>
    <w:tmpl w:val="2C30B0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F732A08"/>
    <w:multiLevelType w:val="hybridMultilevel"/>
    <w:tmpl w:val="4D9E1474"/>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7">
    <w:nsid w:val="520E2C98"/>
    <w:multiLevelType w:val="hybridMultilevel"/>
    <w:tmpl w:val="ACAE311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7005E63"/>
    <w:multiLevelType w:val="hybridMultilevel"/>
    <w:tmpl w:val="89E2294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9">
    <w:nsid w:val="5A9B4915"/>
    <w:multiLevelType w:val="hybridMultilevel"/>
    <w:tmpl w:val="59E263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C417D7B"/>
    <w:multiLevelType w:val="hybridMultilevel"/>
    <w:tmpl w:val="39B64922"/>
    <w:lvl w:ilvl="0" w:tplc="28F20EE8">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064057"/>
    <w:multiLevelType w:val="hybridMultilevel"/>
    <w:tmpl w:val="3BF0E2BC"/>
    <w:lvl w:ilvl="0" w:tplc="FF1EAB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A81E0F"/>
    <w:multiLevelType w:val="hybridMultilevel"/>
    <w:tmpl w:val="DD92B68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C3FEC85"/>
    <w:multiLevelType w:val="hybridMultilevel"/>
    <w:tmpl w:val="FAAF4C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3485B20"/>
    <w:multiLevelType w:val="hybridMultilevel"/>
    <w:tmpl w:val="721E7D06"/>
    <w:lvl w:ilvl="0" w:tplc="D7BE3F70">
      <w:start w:val="1"/>
      <w:numFmt w:val="lowerLetter"/>
      <w:lvlText w:val="%1."/>
      <w:lvlJc w:val="left"/>
      <w:pPr>
        <w:ind w:left="1440" w:hanging="360"/>
      </w:pPr>
      <w:rPr>
        <w:rFonts w:ascii="Lucida Calligraphy" w:eastAsiaTheme="minorHAnsi" w:hAnsi="Lucida Calligraphy" w:cstheme="minorBidi"/>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73B54A2D"/>
    <w:multiLevelType w:val="hybridMultilevel"/>
    <w:tmpl w:val="D4B0DB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3DF352D"/>
    <w:multiLevelType w:val="hybridMultilevel"/>
    <w:tmpl w:val="AE8B09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6B83C29"/>
    <w:multiLevelType w:val="hybridMultilevel"/>
    <w:tmpl w:val="5F6C378C"/>
    <w:lvl w:ilvl="0" w:tplc="0150A422">
      <w:start w:val="2"/>
      <w:numFmt w:val="lowerLetter"/>
      <w:lvlText w:val="%1."/>
      <w:lvlJc w:val="left"/>
      <w:pPr>
        <w:ind w:left="1931" w:hanging="360"/>
      </w:pPr>
      <w:rPr>
        <w:rFonts w:eastAsia="Calibri" w:hint="default"/>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num w:numId="1">
    <w:abstractNumId w:val="29"/>
  </w:num>
  <w:num w:numId="2">
    <w:abstractNumId w:val="24"/>
  </w:num>
  <w:num w:numId="3">
    <w:abstractNumId w:val="33"/>
  </w:num>
  <w:num w:numId="4">
    <w:abstractNumId w:val="0"/>
  </w:num>
  <w:num w:numId="5">
    <w:abstractNumId w:val="12"/>
  </w:num>
  <w:num w:numId="6">
    <w:abstractNumId w:val="27"/>
  </w:num>
  <w:num w:numId="7">
    <w:abstractNumId w:val="25"/>
  </w:num>
  <w:num w:numId="8">
    <w:abstractNumId w:val="19"/>
  </w:num>
  <w:num w:numId="9">
    <w:abstractNumId w:val="8"/>
  </w:num>
  <w:num w:numId="10">
    <w:abstractNumId w:val="22"/>
  </w:num>
  <w:num w:numId="11">
    <w:abstractNumId w:val="26"/>
  </w:num>
  <w:num w:numId="12">
    <w:abstractNumId w:val="20"/>
  </w:num>
  <w:num w:numId="13">
    <w:abstractNumId w:val="6"/>
  </w:num>
  <w:num w:numId="14">
    <w:abstractNumId w:val="30"/>
  </w:num>
  <w:num w:numId="15">
    <w:abstractNumId w:val="14"/>
  </w:num>
  <w:num w:numId="16">
    <w:abstractNumId w:val="34"/>
  </w:num>
  <w:num w:numId="17">
    <w:abstractNumId w:val="23"/>
  </w:num>
  <w:num w:numId="18">
    <w:abstractNumId w:val="7"/>
  </w:num>
  <w:num w:numId="19">
    <w:abstractNumId w:val="3"/>
  </w:num>
  <w:num w:numId="20">
    <w:abstractNumId w:val="9"/>
  </w:num>
  <w:num w:numId="21">
    <w:abstractNumId w:val="35"/>
  </w:num>
  <w:num w:numId="22">
    <w:abstractNumId w:val="5"/>
  </w:num>
  <w:num w:numId="23">
    <w:abstractNumId w:val="10"/>
  </w:num>
  <w:num w:numId="24">
    <w:abstractNumId w:val="36"/>
  </w:num>
  <w:num w:numId="25">
    <w:abstractNumId w:val="1"/>
  </w:num>
  <w:num w:numId="26">
    <w:abstractNumId w:val="2"/>
  </w:num>
  <w:num w:numId="27">
    <w:abstractNumId w:val="28"/>
  </w:num>
  <w:num w:numId="28">
    <w:abstractNumId w:val="37"/>
  </w:num>
  <w:num w:numId="29">
    <w:abstractNumId w:val="16"/>
  </w:num>
  <w:num w:numId="30">
    <w:abstractNumId w:val="15"/>
  </w:num>
  <w:num w:numId="31">
    <w:abstractNumId w:val="32"/>
  </w:num>
  <w:num w:numId="32">
    <w:abstractNumId w:val="21"/>
  </w:num>
  <w:num w:numId="33">
    <w:abstractNumId w:val="31"/>
  </w:num>
  <w:num w:numId="34">
    <w:abstractNumId w:val="4"/>
  </w:num>
  <w:num w:numId="35">
    <w:abstractNumId w:val="13"/>
  </w:num>
  <w:num w:numId="36">
    <w:abstractNumId w:val="18"/>
  </w:num>
  <w:num w:numId="37">
    <w:abstractNumId w:val="11"/>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9218">
      <o:colormru v:ext="edit" colors="#bd1807,#33f,#36f,#c00,#b71524,#ae211e,#92403a,#9c0"/>
      <o:colormenu v:ext="edit" fillcolor="#9c0" strokecolor="none"/>
    </o:shapedefaults>
    <o:shapelayout v:ext="edit">
      <o:idmap v:ext="edit" data="3"/>
    </o:shapelayout>
  </w:hdrShapeDefaults>
  <w:footnotePr>
    <w:footnote w:id="0"/>
    <w:footnote w:id="1"/>
  </w:footnotePr>
  <w:endnotePr>
    <w:endnote w:id="0"/>
    <w:endnote w:id="1"/>
  </w:endnotePr>
  <w:compat/>
  <w:rsids>
    <w:rsidRoot w:val="00917469"/>
    <w:rsid w:val="00002C97"/>
    <w:rsid w:val="00014C5D"/>
    <w:rsid w:val="00015406"/>
    <w:rsid w:val="0001553C"/>
    <w:rsid w:val="00021041"/>
    <w:rsid w:val="000321E2"/>
    <w:rsid w:val="000327DB"/>
    <w:rsid w:val="00032D9B"/>
    <w:rsid w:val="00033EF2"/>
    <w:rsid w:val="00041132"/>
    <w:rsid w:val="00051E66"/>
    <w:rsid w:val="00056E8F"/>
    <w:rsid w:val="00064708"/>
    <w:rsid w:val="000C4753"/>
    <w:rsid w:val="000D3A5C"/>
    <w:rsid w:val="0010460E"/>
    <w:rsid w:val="001060EB"/>
    <w:rsid w:val="001460BD"/>
    <w:rsid w:val="00152E96"/>
    <w:rsid w:val="00171367"/>
    <w:rsid w:val="001925FC"/>
    <w:rsid w:val="00196D31"/>
    <w:rsid w:val="001B65DF"/>
    <w:rsid w:val="001C0450"/>
    <w:rsid w:val="001C08AD"/>
    <w:rsid w:val="00212816"/>
    <w:rsid w:val="00235F1D"/>
    <w:rsid w:val="00235FC2"/>
    <w:rsid w:val="0024493D"/>
    <w:rsid w:val="00250C86"/>
    <w:rsid w:val="00254ECC"/>
    <w:rsid w:val="00264E05"/>
    <w:rsid w:val="00277F07"/>
    <w:rsid w:val="00287059"/>
    <w:rsid w:val="002A7B3C"/>
    <w:rsid w:val="002C7147"/>
    <w:rsid w:val="00306D3C"/>
    <w:rsid w:val="00325AE2"/>
    <w:rsid w:val="00342516"/>
    <w:rsid w:val="00346F25"/>
    <w:rsid w:val="00350CD5"/>
    <w:rsid w:val="00362BC1"/>
    <w:rsid w:val="00383C39"/>
    <w:rsid w:val="003A0EEB"/>
    <w:rsid w:val="003A68FF"/>
    <w:rsid w:val="003B6A13"/>
    <w:rsid w:val="003E7F6D"/>
    <w:rsid w:val="003F540C"/>
    <w:rsid w:val="00403850"/>
    <w:rsid w:val="00426528"/>
    <w:rsid w:val="004301AC"/>
    <w:rsid w:val="004310B0"/>
    <w:rsid w:val="004363B3"/>
    <w:rsid w:val="004529CA"/>
    <w:rsid w:val="00452D0C"/>
    <w:rsid w:val="00487DFC"/>
    <w:rsid w:val="004A3A60"/>
    <w:rsid w:val="004E2E76"/>
    <w:rsid w:val="004F3B74"/>
    <w:rsid w:val="00541831"/>
    <w:rsid w:val="00550605"/>
    <w:rsid w:val="00564732"/>
    <w:rsid w:val="005664CC"/>
    <w:rsid w:val="005719C1"/>
    <w:rsid w:val="00575622"/>
    <w:rsid w:val="005806BD"/>
    <w:rsid w:val="005821B9"/>
    <w:rsid w:val="00586607"/>
    <w:rsid w:val="00590E83"/>
    <w:rsid w:val="005A5664"/>
    <w:rsid w:val="005D2023"/>
    <w:rsid w:val="005F3268"/>
    <w:rsid w:val="00611C6F"/>
    <w:rsid w:val="0061440A"/>
    <w:rsid w:val="006308E4"/>
    <w:rsid w:val="00657F2E"/>
    <w:rsid w:val="0066174A"/>
    <w:rsid w:val="006631AB"/>
    <w:rsid w:val="0069682B"/>
    <w:rsid w:val="006A5C96"/>
    <w:rsid w:val="006B49A8"/>
    <w:rsid w:val="006C29E9"/>
    <w:rsid w:val="006C5E38"/>
    <w:rsid w:val="006D536B"/>
    <w:rsid w:val="006D586A"/>
    <w:rsid w:val="006E4A9B"/>
    <w:rsid w:val="006F323C"/>
    <w:rsid w:val="007119C9"/>
    <w:rsid w:val="00717424"/>
    <w:rsid w:val="007305E6"/>
    <w:rsid w:val="00734FBB"/>
    <w:rsid w:val="007501AE"/>
    <w:rsid w:val="00761EC4"/>
    <w:rsid w:val="007630FB"/>
    <w:rsid w:val="00792625"/>
    <w:rsid w:val="00793187"/>
    <w:rsid w:val="007935D0"/>
    <w:rsid w:val="007A63BF"/>
    <w:rsid w:val="007B1DF1"/>
    <w:rsid w:val="007C22E4"/>
    <w:rsid w:val="007C5E7D"/>
    <w:rsid w:val="007D4C07"/>
    <w:rsid w:val="007D772F"/>
    <w:rsid w:val="007E1BC8"/>
    <w:rsid w:val="007E61CE"/>
    <w:rsid w:val="007E69C8"/>
    <w:rsid w:val="007F1E72"/>
    <w:rsid w:val="00811BC2"/>
    <w:rsid w:val="008165F8"/>
    <w:rsid w:val="008175FD"/>
    <w:rsid w:val="0083766F"/>
    <w:rsid w:val="00863ACC"/>
    <w:rsid w:val="00870644"/>
    <w:rsid w:val="0087353C"/>
    <w:rsid w:val="00880AAB"/>
    <w:rsid w:val="00884A23"/>
    <w:rsid w:val="0089509B"/>
    <w:rsid w:val="008A5FE8"/>
    <w:rsid w:val="008C2264"/>
    <w:rsid w:val="008C37AE"/>
    <w:rsid w:val="008D05B0"/>
    <w:rsid w:val="008D209F"/>
    <w:rsid w:val="008E6D61"/>
    <w:rsid w:val="008E7497"/>
    <w:rsid w:val="008F0240"/>
    <w:rsid w:val="00901729"/>
    <w:rsid w:val="00901C50"/>
    <w:rsid w:val="0090705C"/>
    <w:rsid w:val="00917469"/>
    <w:rsid w:val="00924CE7"/>
    <w:rsid w:val="00924E87"/>
    <w:rsid w:val="009263C6"/>
    <w:rsid w:val="00933050"/>
    <w:rsid w:val="009377D5"/>
    <w:rsid w:val="009643FD"/>
    <w:rsid w:val="009774FC"/>
    <w:rsid w:val="009B2A2F"/>
    <w:rsid w:val="009B67B4"/>
    <w:rsid w:val="009D39E6"/>
    <w:rsid w:val="009E4D9C"/>
    <w:rsid w:val="009F209A"/>
    <w:rsid w:val="00A05DBE"/>
    <w:rsid w:val="00A13CF4"/>
    <w:rsid w:val="00A244D4"/>
    <w:rsid w:val="00A57CE5"/>
    <w:rsid w:val="00A6337D"/>
    <w:rsid w:val="00A70E2F"/>
    <w:rsid w:val="00A72053"/>
    <w:rsid w:val="00A74FB4"/>
    <w:rsid w:val="00AA1523"/>
    <w:rsid w:val="00AC541F"/>
    <w:rsid w:val="00AF644E"/>
    <w:rsid w:val="00AF77E8"/>
    <w:rsid w:val="00B02DDE"/>
    <w:rsid w:val="00B13034"/>
    <w:rsid w:val="00B24AFF"/>
    <w:rsid w:val="00B24D98"/>
    <w:rsid w:val="00B3022A"/>
    <w:rsid w:val="00B31EE8"/>
    <w:rsid w:val="00B34CF4"/>
    <w:rsid w:val="00B62BAD"/>
    <w:rsid w:val="00B651F8"/>
    <w:rsid w:val="00B70593"/>
    <w:rsid w:val="00B74D4C"/>
    <w:rsid w:val="00B92B92"/>
    <w:rsid w:val="00BC2BEE"/>
    <w:rsid w:val="00BD5DC0"/>
    <w:rsid w:val="00BF08FF"/>
    <w:rsid w:val="00C25E66"/>
    <w:rsid w:val="00C546CB"/>
    <w:rsid w:val="00C55762"/>
    <w:rsid w:val="00C63AFD"/>
    <w:rsid w:val="00C77A8F"/>
    <w:rsid w:val="00CA0938"/>
    <w:rsid w:val="00CB26CD"/>
    <w:rsid w:val="00CC5AFA"/>
    <w:rsid w:val="00CC6CE4"/>
    <w:rsid w:val="00CE5628"/>
    <w:rsid w:val="00D04DAB"/>
    <w:rsid w:val="00D10CC1"/>
    <w:rsid w:val="00D16683"/>
    <w:rsid w:val="00D24174"/>
    <w:rsid w:val="00D37328"/>
    <w:rsid w:val="00D5758F"/>
    <w:rsid w:val="00D57934"/>
    <w:rsid w:val="00D6030C"/>
    <w:rsid w:val="00D64C25"/>
    <w:rsid w:val="00D71CCB"/>
    <w:rsid w:val="00D85E31"/>
    <w:rsid w:val="00DD0CD5"/>
    <w:rsid w:val="00DD49EA"/>
    <w:rsid w:val="00DE7397"/>
    <w:rsid w:val="00DF7C7A"/>
    <w:rsid w:val="00E02625"/>
    <w:rsid w:val="00E17805"/>
    <w:rsid w:val="00E2799D"/>
    <w:rsid w:val="00E43A22"/>
    <w:rsid w:val="00E44111"/>
    <w:rsid w:val="00E512E3"/>
    <w:rsid w:val="00E62317"/>
    <w:rsid w:val="00E71500"/>
    <w:rsid w:val="00E74B79"/>
    <w:rsid w:val="00E943FA"/>
    <w:rsid w:val="00EC4B67"/>
    <w:rsid w:val="00EE69EB"/>
    <w:rsid w:val="00F01C4B"/>
    <w:rsid w:val="00F178DB"/>
    <w:rsid w:val="00F445D7"/>
    <w:rsid w:val="00F47F43"/>
    <w:rsid w:val="00F645D5"/>
    <w:rsid w:val="00F66B9A"/>
    <w:rsid w:val="00FB22DD"/>
    <w:rsid w:val="00FD4679"/>
    <w:rsid w:val="00FD5691"/>
    <w:rsid w:val="00FE02E9"/>
    <w:rsid w:val="00FE2828"/>
    <w:rsid w:val="00FE4262"/>
    <w:rsid w:val="00FF61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bd1807,#33f,#36f,#c00,#b71524,#ae211e,#92403a,#9c0"/>
      <o:colormenu v:ext="edit" fillcolor="#9c0" strokecolor="none"/>
    </o:shapedefaults>
    <o:shapelayout v:ext="edit">
      <o:idmap v:ext="edit" data="1"/>
      <o:rules v:ext="edit">
        <o:r id="V:Rule1" type="callout"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7469"/>
    <w:pPr>
      <w:autoSpaceDE w:val="0"/>
      <w:autoSpaceDN w:val="0"/>
      <w:adjustRightInd w:val="0"/>
      <w:spacing w:after="0" w:line="240" w:lineRule="auto"/>
    </w:pPr>
    <w:rPr>
      <w:rFonts w:ascii="Minion Pro" w:hAnsi="Minion Pro" w:cs="Minion Pro"/>
      <w:color w:val="000000"/>
      <w:sz w:val="24"/>
      <w:szCs w:val="24"/>
    </w:rPr>
  </w:style>
  <w:style w:type="paragraph" w:customStyle="1" w:styleId="Pa132">
    <w:name w:val="Pa13+2"/>
    <w:basedOn w:val="Default"/>
    <w:next w:val="Default"/>
    <w:uiPriority w:val="99"/>
    <w:rsid w:val="00917469"/>
    <w:pPr>
      <w:spacing w:line="241" w:lineRule="atLeast"/>
    </w:pPr>
    <w:rPr>
      <w:rFonts w:cstheme="minorBidi"/>
      <w:color w:val="auto"/>
    </w:rPr>
  </w:style>
  <w:style w:type="character" w:customStyle="1" w:styleId="A23">
    <w:name w:val="A2+3"/>
    <w:uiPriority w:val="99"/>
    <w:rsid w:val="00917469"/>
    <w:rPr>
      <w:rFonts w:cs="Minion Pro"/>
      <w:color w:val="000000"/>
      <w:sz w:val="22"/>
      <w:szCs w:val="22"/>
    </w:rPr>
  </w:style>
  <w:style w:type="paragraph" w:customStyle="1" w:styleId="Pa183">
    <w:name w:val="Pa18+3"/>
    <w:basedOn w:val="Default"/>
    <w:next w:val="Default"/>
    <w:uiPriority w:val="99"/>
    <w:rsid w:val="00917469"/>
    <w:pPr>
      <w:spacing w:line="241" w:lineRule="atLeast"/>
    </w:pPr>
    <w:rPr>
      <w:rFonts w:cstheme="minorBidi"/>
      <w:color w:val="auto"/>
    </w:rPr>
  </w:style>
  <w:style w:type="paragraph" w:customStyle="1" w:styleId="Pa281">
    <w:name w:val="Pa28+1"/>
    <w:basedOn w:val="Default"/>
    <w:next w:val="Default"/>
    <w:uiPriority w:val="99"/>
    <w:rsid w:val="00917469"/>
    <w:pPr>
      <w:spacing w:line="241" w:lineRule="atLeast"/>
    </w:pPr>
    <w:rPr>
      <w:rFonts w:cstheme="minorBidi"/>
      <w:color w:val="auto"/>
    </w:rPr>
  </w:style>
  <w:style w:type="paragraph" w:customStyle="1" w:styleId="Pa232">
    <w:name w:val="Pa23+2"/>
    <w:basedOn w:val="Default"/>
    <w:next w:val="Default"/>
    <w:uiPriority w:val="99"/>
    <w:rsid w:val="00917469"/>
    <w:pPr>
      <w:spacing w:line="221" w:lineRule="atLeast"/>
    </w:pPr>
    <w:rPr>
      <w:rFonts w:cstheme="minorBidi"/>
      <w:color w:val="auto"/>
    </w:rPr>
  </w:style>
  <w:style w:type="character" w:customStyle="1" w:styleId="A53">
    <w:name w:val="A5+3"/>
    <w:uiPriority w:val="99"/>
    <w:rsid w:val="00917469"/>
    <w:rPr>
      <w:rFonts w:cs="Minion Pro"/>
      <w:color w:val="000000"/>
      <w:sz w:val="20"/>
      <w:szCs w:val="20"/>
    </w:rPr>
  </w:style>
  <w:style w:type="paragraph" w:customStyle="1" w:styleId="Pa36">
    <w:name w:val="Pa36"/>
    <w:basedOn w:val="Default"/>
    <w:next w:val="Default"/>
    <w:uiPriority w:val="99"/>
    <w:rsid w:val="00917469"/>
    <w:pPr>
      <w:spacing w:line="201" w:lineRule="atLeast"/>
    </w:pPr>
    <w:rPr>
      <w:rFonts w:cstheme="minorBidi"/>
      <w:color w:val="auto"/>
    </w:rPr>
  </w:style>
  <w:style w:type="paragraph" w:customStyle="1" w:styleId="Pa411">
    <w:name w:val="Pa41+1"/>
    <w:basedOn w:val="Default"/>
    <w:next w:val="Default"/>
    <w:uiPriority w:val="99"/>
    <w:rsid w:val="00A05DBE"/>
    <w:pPr>
      <w:spacing w:line="241" w:lineRule="atLeast"/>
    </w:pPr>
    <w:rPr>
      <w:rFonts w:cstheme="minorBidi"/>
      <w:color w:val="auto"/>
    </w:rPr>
  </w:style>
  <w:style w:type="character" w:customStyle="1" w:styleId="A101">
    <w:name w:val="A10+1"/>
    <w:uiPriority w:val="99"/>
    <w:rsid w:val="00A05DBE"/>
    <w:rPr>
      <w:rFonts w:cs="Minion Pro"/>
      <w:color w:val="000000"/>
      <w:sz w:val="18"/>
      <w:szCs w:val="18"/>
    </w:rPr>
  </w:style>
  <w:style w:type="paragraph" w:customStyle="1" w:styleId="Pa24">
    <w:name w:val="Pa24"/>
    <w:basedOn w:val="Default"/>
    <w:next w:val="Default"/>
    <w:uiPriority w:val="99"/>
    <w:rsid w:val="00A05DBE"/>
    <w:pPr>
      <w:spacing w:line="221" w:lineRule="atLeast"/>
    </w:pPr>
    <w:rPr>
      <w:rFonts w:cstheme="minorBidi"/>
      <w:color w:val="auto"/>
    </w:rPr>
  </w:style>
  <w:style w:type="character" w:customStyle="1" w:styleId="A12">
    <w:name w:val="A12"/>
    <w:uiPriority w:val="99"/>
    <w:rsid w:val="00A05DBE"/>
    <w:rPr>
      <w:rFonts w:cs="Minion Pro"/>
      <w:color w:val="000000"/>
      <w:sz w:val="22"/>
      <w:szCs w:val="22"/>
      <w:u w:val="single"/>
    </w:rPr>
  </w:style>
  <w:style w:type="character" w:customStyle="1" w:styleId="A61">
    <w:name w:val="A6+1"/>
    <w:uiPriority w:val="99"/>
    <w:rsid w:val="00A05DBE"/>
    <w:rPr>
      <w:rFonts w:cs="Minion Pro"/>
      <w:color w:val="000000"/>
    </w:rPr>
  </w:style>
  <w:style w:type="paragraph" w:customStyle="1" w:styleId="Pa45">
    <w:name w:val="Pa45"/>
    <w:basedOn w:val="Default"/>
    <w:next w:val="Default"/>
    <w:uiPriority w:val="99"/>
    <w:rsid w:val="00A05DBE"/>
    <w:pPr>
      <w:spacing w:line="241" w:lineRule="atLeast"/>
    </w:pPr>
    <w:rPr>
      <w:rFonts w:cstheme="minorBidi"/>
      <w:color w:val="auto"/>
    </w:rPr>
  </w:style>
  <w:style w:type="paragraph" w:customStyle="1" w:styleId="Pa461">
    <w:name w:val="Pa46+1"/>
    <w:basedOn w:val="Default"/>
    <w:next w:val="Default"/>
    <w:uiPriority w:val="99"/>
    <w:rsid w:val="00A05DBE"/>
    <w:pPr>
      <w:spacing w:line="241" w:lineRule="atLeast"/>
    </w:pPr>
    <w:rPr>
      <w:rFonts w:cstheme="minorBidi"/>
      <w:color w:val="auto"/>
    </w:rPr>
  </w:style>
  <w:style w:type="paragraph" w:customStyle="1" w:styleId="Pa481">
    <w:name w:val="Pa48+1"/>
    <w:basedOn w:val="Default"/>
    <w:next w:val="Default"/>
    <w:uiPriority w:val="99"/>
    <w:rsid w:val="00A05DBE"/>
    <w:pPr>
      <w:spacing w:line="241" w:lineRule="atLeast"/>
    </w:pPr>
    <w:rPr>
      <w:rFonts w:cstheme="minorBidi"/>
      <w:color w:val="auto"/>
    </w:rPr>
  </w:style>
  <w:style w:type="paragraph" w:customStyle="1" w:styleId="Pa501">
    <w:name w:val="Pa50+1"/>
    <w:basedOn w:val="Default"/>
    <w:next w:val="Default"/>
    <w:uiPriority w:val="99"/>
    <w:rsid w:val="00A05DBE"/>
    <w:pPr>
      <w:spacing w:line="241" w:lineRule="atLeast"/>
    </w:pPr>
    <w:rPr>
      <w:rFonts w:cstheme="minorBidi"/>
      <w:color w:val="auto"/>
    </w:rPr>
  </w:style>
  <w:style w:type="paragraph" w:customStyle="1" w:styleId="Pa73">
    <w:name w:val="Pa7+3"/>
    <w:basedOn w:val="Default"/>
    <w:next w:val="Default"/>
    <w:uiPriority w:val="99"/>
    <w:rsid w:val="00A05DBE"/>
    <w:pPr>
      <w:spacing w:line="201" w:lineRule="atLeast"/>
    </w:pPr>
    <w:rPr>
      <w:rFonts w:cstheme="minorBidi"/>
      <w:color w:val="auto"/>
    </w:rPr>
  </w:style>
  <w:style w:type="character" w:customStyle="1" w:styleId="A132">
    <w:name w:val="A13+2"/>
    <w:uiPriority w:val="99"/>
    <w:rsid w:val="00A05DBE"/>
    <w:rPr>
      <w:rFonts w:cs="Minion Pro"/>
      <w:color w:val="000000"/>
      <w:sz w:val="20"/>
      <w:szCs w:val="20"/>
      <w:u w:val="single"/>
    </w:rPr>
  </w:style>
  <w:style w:type="paragraph" w:customStyle="1" w:styleId="Pa35">
    <w:name w:val="Pa35"/>
    <w:basedOn w:val="Normal"/>
    <w:next w:val="Normal"/>
    <w:uiPriority w:val="99"/>
    <w:rsid w:val="007501AE"/>
    <w:pPr>
      <w:autoSpaceDE w:val="0"/>
      <w:autoSpaceDN w:val="0"/>
      <w:adjustRightInd w:val="0"/>
      <w:spacing w:after="0" w:line="221" w:lineRule="atLeast"/>
    </w:pPr>
    <w:rPr>
      <w:rFonts w:ascii="Myriad Pro" w:eastAsia="Calibri" w:hAnsi="Myriad Pro" w:cs="Times New Roman"/>
      <w:sz w:val="24"/>
      <w:szCs w:val="24"/>
    </w:rPr>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7501AE"/>
    <w:pPr>
      <w:spacing w:after="0"/>
      <w:ind w:left="720"/>
      <w:contextualSpacing/>
      <w:jc w:val="both"/>
    </w:pPr>
    <w:rPr>
      <w:rFonts w:ascii="Calibri" w:eastAsia="Calibri" w:hAnsi="Calibri" w:cs="Times New Roman"/>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rsid w:val="007501AE"/>
    <w:rPr>
      <w:rFonts w:ascii="Calibri" w:eastAsia="Calibri" w:hAnsi="Calibri" w:cs="Times New Roman"/>
    </w:rPr>
  </w:style>
  <w:style w:type="character" w:styleId="Hyperlink">
    <w:name w:val="Hyperlink"/>
    <w:basedOn w:val="DefaultParagraphFont"/>
    <w:uiPriority w:val="99"/>
    <w:unhideWhenUsed/>
    <w:rsid w:val="007501AE"/>
    <w:rPr>
      <w:color w:val="0000FF"/>
      <w:u w:val="single"/>
    </w:rPr>
  </w:style>
  <w:style w:type="paragraph" w:styleId="BalloonText">
    <w:name w:val="Balloon Text"/>
    <w:basedOn w:val="Normal"/>
    <w:link w:val="BalloonTextChar"/>
    <w:uiPriority w:val="99"/>
    <w:semiHidden/>
    <w:unhideWhenUsed/>
    <w:rsid w:val="0075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AE"/>
    <w:rPr>
      <w:rFonts w:ascii="Tahoma" w:hAnsi="Tahoma" w:cs="Tahoma"/>
      <w:sz w:val="16"/>
      <w:szCs w:val="16"/>
    </w:rPr>
  </w:style>
  <w:style w:type="paragraph" w:styleId="Header">
    <w:name w:val="header"/>
    <w:basedOn w:val="Normal"/>
    <w:link w:val="HeaderChar"/>
    <w:unhideWhenUsed/>
    <w:rsid w:val="00FE02E9"/>
    <w:pPr>
      <w:tabs>
        <w:tab w:val="center" w:pos="4513"/>
        <w:tab w:val="right" w:pos="9026"/>
      </w:tabs>
      <w:spacing w:after="0" w:line="240" w:lineRule="auto"/>
    </w:pPr>
  </w:style>
  <w:style w:type="character" w:customStyle="1" w:styleId="HeaderChar">
    <w:name w:val="Header Char"/>
    <w:basedOn w:val="DefaultParagraphFont"/>
    <w:link w:val="Header"/>
    <w:rsid w:val="00FE02E9"/>
  </w:style>
  <w:style w:type="paragraph" w:styleId="Footer">
    <w:name w:val="footer"/>
    <w:basedOn w:val="Normal"/>
    <w:link w:val="FooterChar"/>
    <w:uiPriority w:val="99"/>
    <w:unhideWhenUsed/>
    <w:rsid w:val="00FE0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2E9"/>
  </w:style>
  <w:style w:type="character" w:customStyle="1" w:styleId="A125">
    <w:name w:val="A12+5"/>
    <w:uiPriority w:val="99"/>
    <w:rsid w:val="00CB26CD"/>
    <w:rPr>
      <w:rFonts w:cs="Minion Pro"/>
      <w:color w:val="000000"/>
      <w:sz w:val="20"/>
      <w:szCs w:val="20"/>
    </w:rPr>
  </w:style>
  <w:style w:type="table" w:styleId="TableGrid">
    <w:name w:val="Table Grid"/>
    <w:basedOn w:val="TableNormal"/>
    <w:uiPriority w:val="59"/>
    <w:rsid w:val="005F3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image" Target="media/image7.gi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lib.unnes.ac.id/6415/1/7177_A.pdf.%20diunduh%2022%20Mei%20201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jpeg"/><Relationship Id="rId25" Type="http://schemas.openxmlformats.org/officeDocument/2006/relationships/hyperlink" Target="http://jurnal.unimed.ac.id/2012/index.php/eltu/article/viewFile/402/209"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ejournal.unp.ac.id/index.php/jelt/article/view/4372.%20diunduh%2022%20Mei%202017"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ijsr.net/archive/v5i2/NOV161218.pdf.%20diunduh%2022%20Mei%202107"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hyperlink" Target="http://owl.english.purdue.edu/owl/resource/606/01/"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D3E8D7-ED64-4025-8F3E-7DF5E6B75B09}"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id-ID"/>
        </a:p>
      </dgm:t>
    </dgm:pt>
    <dgm:pt modelId="{9E7D15E3-144E-4D60-9E05-C0A96696C69F}">
      <dgm:prSet phldrT="[Text]" custT="1"/>
      <dgm:spPr/>
      <dgm:t>
        <a:bodyPr/>
        <a:lstStyle/>
        <a:p>
          <a:r>
            <a:rPr lang="id-ID" sz="1200">
              <a:latin typeface="Calligraph421 BT" pitchFamily="66" charset="0"/>
            </a:rPr>
            <a:t>Struktur teks eksposisi</a:t>
          </a:r>
        </a:p>
      </dgm:t>
    </dgm:pt>
    <dgm:pt modelId="{1300A980-7657-4477-AAB9-FBCA5DFA2938}" type="parTrans" cxnId="{922C850E-82B2-47D1-884B-EEFAB0D31244}">
      <dgm:prSet/>
      <dgm:spPr/>
      <dgm:t>
        <a:bodyPr/>
        <a:lstStyle/>
        <a:p>
          <a:endParaRPr lang="id-ID" sz="1000">
            <a:latin typeface="Lucida Calligraphy" pitchFamily="66" charset="0"/>
          </a:endParaRPr>
        </a:p>
      </dgm:t>
    </dgm:pt>
    <dgm:pt modelId="{B331DA4F-038C-4335-BE4D-BC4927CAE336}" type="sibTrans" cxnId="{922C850E-82B2-47D1-884B-EEFAB0D31244}">
      <dgm:prSet/>
      <dgm:spPr/>
      <dgm:t>
        <a:bodyPr/>
        <a:lstStyle/>
        <a:p>
          <a:endParaRPr lang="id-ID" sz="1000">
            <a:latin typeface="Lucida Calligraphy" pitchFamily="66" charset="0"/>
          </a:endParaRPr>
        </a:p>
      </dgm:t>
    </dgm:pt>
    <dgm:pt modelId="{7FE668FA-66BD-40F7-8ED9-65FF403E843E}">
      <dgm:prSet phldrT="[Text]" custT="1"/>
      <dgm:spPr/>
      <dgm:t>
        <a:bodyPr/>
        <a:lstStyle/>
        <a:p>
          <a:r>
            <a:rPr lang="id-ID" sz="1200">
              <a:latin typeface="Calligraph421 BT" pitchFamily="66" charset="0"/>
            </a:rPr>
            <a:t>Tesis</a:t>
          </a:r>
        </a:p>
      </dgm:t>
    </dgm:pt>
    <dgm:pt modelId="{8B7DFA61-F28C-4159-8B8F-DBADC8B6B2E0}" type="parTrans" cxnId="{42138ECB-0596-4568-AB09-70575CB69075}">
      <dgm:prSet custT="1"/>
      <dgm:spPr/>
      <dgm:t>
        <a:bodyPr/>
        <a:lstStyle/>
        <a:p>
          <a:endParaRPr lang="id-ID" sz="1000">
            <a:latin typeface="Lucida Calligraphy" pitchFamily="66" charset="0"/>
          </a:endParaRPr>
        </a:p>
      </dgm:t>
    </dgm:pt>
    <dgm:pt modelId="{DAD0EF39-1E93-4102-B36D-338DCB2B1AD8}" type="sibTrans" cxnId="{42138ECB-0596-4568-AB09-70575CB69075}">
      <dgm:prSet/>
      <dgm:spPr/>
      <dgm:t>
        <a:bodyPr/>
        <a:lstStyle/>
        <a:p>
          <a:endParaRPr lang="id-ID" sz="1000">
            <a:latin typeface="Lucida Calligraphy" pitchFamily="66" charset="0"/>
          </a:endParaRPr>
        </a:p>
      </dgm:t>
    </dgm:pt>
    <dgm:pt modelId="{BA7189D1-901E-4F67-929E-FCC2EE339A6E}">
      <dgm:prSet phldrT="[Text]" custT="1"/>
      <dgm:spPr/>
      <dgm:t>
        <a:bodyPr/>
        <a:lstStyle/>
        <a:p>
          <a:r>
            <a:rPr lang="id-ID" sz="1200">
              <a:latin typeface="Calligraph421 BT" pitchFamily="66" charset="0"/>
            </a:rPr>
            <a:t>Rangkaian Argumen</a:t>
          </a:r>
          <a:endParaRPr lang="id-ID" sz="1000">
            <a:latin typeface="Lucida Calligraphy" pitchFamily="66" charset="0"/>
          </a:endParaRPr>
        </a:p>
      </dgm:t>
    </dgm:pt>
    <dgm:pt modelId="{1FD6343C-3899-4DFB-BA6F-A7DE870FE375}" type="parTrans" cxnId="{9D9521DF-A86D-4DE9-AB76-D8C9C48C1097}">
      <dgm:prSet custT="1"/>
      <dgm:spPr/>
      <dgm:t>
        <a:bodyPr/>
        <a:lstStyle/>
        <a:p>
          <a:endParaRPr lang="id-ID" sz="1000">
            <a:latin typeface="Lucida Calligraphy" pitchFamily="66" charset="0"/>
          </a:endParaRPr>
        </a:p>
      </dgm:t>
    </dgm:pt>
    <dgm:pt modelId="{8B1E6A85-9705-4B78-86F3-FBAB89CF6B22}" type="sibTrans" cxnId="{9D9521DF-A86D-4DE9-AB76-D8C9C48C1097}">
      <dgm:prSet/>
      <dgm:spPr/>
      <dgm:t>
        <a:bodyPr/>
        <a:lstStyle/>
        <a:p>
          <a:endParaRPr lang="id-ID" sz="1000">
            <a:latin typeface="Lucida Calligraphy" pitchFamily="66" charset="0"/>
          </a:endParaRPr>
        </a:p>
      </dgm:t>
    </dgm:pt>
    <dgm:pt modelId="{404C06B8-E50C-4D3A-9CB9-2F6334B6ED33}">
      <dgm:prSet phldrT="[Text]" custT="1"/>
      <dgm:spPr/>
      <dgm:t>
        <a:bodyPr/>
        <a:lstStyle/>
        <a:p>
          <a:r>
            <a:rPr lang="id-ID" sz="1200">
              <a:latin typeface="Calligraph421 BT" pitchFamily="66" charset="0"/>
            </a:rPr>
            <a:t>Penegasan ulang</a:t>
          </a:r>
        </a:p>
      </dgm:t>
    </dgm:pt>
    <dgm:pt modelId="{AF251118-4234-4EAD-ABEA-2E885AA25B07}" type="parTrans" cxnId="{357E54D0-FEA8-4E6C-B9FD-029E00108E02}">
      <dgm:prSet custT="1"/>
      <dgm:spPr/>
      <dgm:t>
        <a:bodyPr/>
        <a:lstStyle/>
        <a:p>
          <a:endParaRPr lang="id-ID" sz="1000">
            <a:latin typeface="Lucida Calligraphy" pitchFamily="66" charset="0"/>
          </a:endParaRPr>
        </a:p>
      </dgm:t>
    </dgm:pt>
    <dgm:pt modelId="{B95F0B49-E922-4EA1-B78B-C78F9D662B92}" type="sibTrans" cxnId="{357E54D0-FEA8-4E6C-B9FD-029E00108E02}">
      <dgm:prSet/>
      <dgm:spPr/>
      <dgm:t>
        <a:bodyPr/>
        <a:lstStyle/>
        <a:p>
          <a:endParaRPr lang="id-ID" sz="1000">
            <a:latin typeface="Lucida Calligraphy" pitchFamily="66" charset="0"/>
          </a:endParaRPr>
        </a:p>
      </dgm:t>
    </dgm:pt>
    <dgm:pt modelId="{393421D2-E36D-4BC2-9813-79EB1B344092}">
      <dgm:prSet custT="1"/>
      <dgm:spPr/>
      <dgm:t>
        <a:bodyPr/>
        <a:lstStyle/>
        <a:p>
          <a:r>
            <a:rPr lang="id-ID" sz="1200">
              <a:latin typeface="Calligraph421 BT" pitchFamily="66" charset="0"/>
            </a:rPr>
            <a:t>Argumentasi III</a:t>
          </a:r>
        </a:p>
      </dgm:t>
    </dgm:pt>
    <dgm:pt modelId="{30C9641A-5BFA-4DC1-801B-E1E5BCAD4370}" type="parTrans" cxnId="{C6CEEFDB-7237-4F4B-B80A-4440F97AEEF8}">
      <dgm:prSet custT="1"/>
      <dgm:spPr/>
      <dgm:t>
        <a:bodyPr/>
        <a:lstStyle/>
        <a:p>
          <a:endParaRPr lang="id-ID" sz="1000">
            <a:latin typeface="Lucida Calligraphy" pitchFamily="66" charset="0"/>
          </a:endParaRPr>
        </a:p>
      </dgm:t>
    </dgm:pt>
    <dgm:pt modelId="{4F57DA4F-1D95-430F-86BF-53CA912F8C6D}" type="sibTrans" cxnId="{C6CEEFDB-7237-4F4B-B80A-4440F97AEEF8}">
      <dgm:prSet/>
      <dgm:spPr/>
      <dgm:t>
        <a:bodyPr/>
        <a:lstStyle/>
        <a:p>
          <a:endParaRPr lang="id-ID" sz="1000">
            <a:latin typeface="Lucida Calligraphy" pitchFamily="66" charset="0"/>
          </a:endParaRPr>
        </a:p>
      </dgm:t>
    </dgm:pt>
    <dgm:pt modelId="{E28BB47E-5B92-493D-A2A7-D52F2884329D}">
      <dgm:prSet custT="1"/>
      <dgm:spPr/>
      <dgm:t>
        <a:bodyPr/>
        <a:lstStyle/>
        <a:p>
          <a:r>
            <a:rPr lang="id-ID" sz="1200">
              <a:latin typeface="Calligraph421 BT" pitchFamily="66" charset="0"/>
            </a:rPr>
            <a:t>Argumentasi I</a:t>
          </a:r>
        </a:p>
      </dgm:t>
    </dgm:pt>
    <dgm:pt modelId="{DF44BDB2-A23A-4CBC-B49D-05747C395655}" type="parTrans" cxnId="{66A194F6-702B-4AC3-A0C0-E7620EFAC17B}">
      <dgm:prSet custT="1"/>
      <dgm:spPr/>
      <dgm:t>
        <a:bodyPr/>
        <a:lstStyle/>
        <a:p>
          <a:endParaRPr lang="id-ID" sz="1000">
            <a:latin typeface="Lucida Calligraphy" pitchFamily="66" charset="0"/>
          </a:endParaRPr>
        </a:p>
      </dgm:t>
    </dgm:pt>
    <dgm:pt modelId="{8EA3D37A-51C6-493E-A250-912386A75772}" type="sibTrans" cxnId="{66A194F6-702B-4AC3-A0C0-E7620EFAC17B}">
      <dgm:prSet/>
      <dgm:spPr/>
      <dgm:t>
        <a:bodyPr/>
        <a:lstStyle/>
        <a:p>
          <a:endParaRPr lang="id-ID" sz="1000">
            <a:latin typeface="Lucida Calligraphy" pitchFamily="66" charset="0"/>
          </a:endParaRPr>
        </a:p>
      </dgm:t>
    </dgm:pt>
    <dgm:pt modelId="{203C952C-75E5-4681-9A0F-17C1D474AEC5}">
      <dgm:prSet custT="1"/>
      <dgm:spPr/>
      <dgm:t>
        <a:bodyPr/>
        <a:lstStyle/>
        <a:p>
          <a:r>
            <a:rPr lang="id-ID" sz="1200">
              <a:latin typeface="Calligraph421 BT" pitchFamily="66" charset="0"/>
            </a:rPr>
            <a:t>Argumentasi II</a:t>
          </a:r>
        </a:p>
      </dgm:t>
    </dgm:pt>
    <dgm:pt modelId="{798DABF7-9187-491C-BB1F-251B0EE85C53}" type="parTrans" cxnId="{6F3F94D8-024D-471B-92BC-ED01BB94F771}">
      <dgm:prSet custT="1"/>
      <dgm:spPr/>
      <dgm:t>
        <a:bodyPr/>
        <a:lstStyle/>
        <a:p>
          <a:endParaRPr lang="id-ID" sz="1000">
            <a:latin typeface="Lucida Calligraphy" pitchFamily="66" charset="0"/>
          </a:endParaRPr>
        </a:p>
      </dgm:t>
    </dgm:pt>
    <dgm:pt modelId="{D94E9447-382D-484D-8D7E-8413F20D49B1}" type="sibTrans" cxnId="{6F3F94D8-024D-471B-92BC-ED01BB94F771}">
      <dgm:prSet/>
      <dgm:spPr/>
      <dgm:t>
        <a:bodyPr/>
        <a:lstStyle/>
        <a:p>
          <a:endParaRPr lang="id-ID" sz="1000">
            <a:latin typeface="Lucida Calligraphy" pitchFamily="66" charset="0"/>
          </a:endParaRPr>
        </a:p>
      </dgm:t>
    </dgm:pt>
    <dgm:pt modelId="{683066CD-2802-4CCD-B2D5-D95814B9A12A}">
      <dgm:prSet/>
      <dgm:spPr/>
      <dgm:t>
        <a:bodyPr/>
        <a:lstStyle/>
        <a:p>
          <a:r>
            <a:rPr lang="id-ID" b="1"/>
            <a:t>judul </a:t>
          </a:r>
        </a:p>
      </dgm:t>
    </dgm:pt>
    <dgm:pt modelId="{1C65B082-74D3-45AB-914B-2797BB84DF80}" type="parTrans" cxnId="{89EA5669-184B-4E37-922D-CE6670D111C5}">
      <dgm:prSet/>
      <dgm:spPr/>
      <dgm:t>
        <a:bodyPr/>
        <a:lstStyle/>
        <a:p>
          <a:endParaRPr lang="id-ID">
            <a:latin typeface="Lucida Calligraphy" pitchFamily="66" charset="0"/>
          </a:endParaRPr>
        </a:p>
      </dgm:t>
    </dgm:pt>
    <dgm:pt modelId="{61A65DCC-DBEE-4BE9-A03C-4DFE9E20497B}" type="sibTrans" cxnId="{89EA5669-184B-4E37-922D-CE6670D111C5}">
      <dgm:prSet/>
      <dgm:spPr/>
      <dgm:t>
        <a:bodyPr/>
        <a:lstStyle/>
        <a:p>
          <a:endParaRPr lang="id-ID"/>
        </a:p>
      </dgm:t>
    </dgm:pt>
    <dgm:pt modelId="{010960D0-8928-42DB-BD14-62245DFD2741}" type="pres">
      <dgm:prSet presAssocID="{95D3E8D7-ED64-4025-8F3E-7DF5E6B75B09}" presName="diagram" presStyleCnt="0">
        <dgm:presLayoutVars>
          <dgm:chPref val="1"/>
          <dgm:dir/>
          <dgm:animOne val="branch"/>
          <dgm:animLvl val="lvl"/>
          <dgm:resizeHandles val="exact"/>
        </dgm:presLayoutVars>
      </dgm:prSet>
      <dgm:spPr/>
      <dgm:t>
        <a:bodyPr/>
        <a:lstStyle/>
        <a:p>
          <a:endParaRPr lang="id-ID"/>
        </a:p>
      </dgm:t>
    </dgm:pt>
    <dgm:pt modelId="{7A9C2C1D-0D60-4A64-BD46-A6602A5DADE8}" type="pres">
      <dgm:prSet presAssocID="{9E7D15E3-144E-4D60-9E05-C0A96696C69F}" presName="root1" presStyleCnt="0"/>
      <dgm:spPr/>
      <dgm:t>
        <a:bodyPr/>
        <a:lstStyle/>
        <a:p>
          <a:endParaRPr lang="id-ID"/>
        </a:p>
      </dgm:t>
    </dgm:pt>
    <dgm:pt modelId="{B53CA294-F060-4A47-A24F-01BF457F1134}" type="pres">
      <dgm:prSet presAssocID="{9E7D15E3-144E-4D60-9E05-C0A96696C69F}" presName="LevelOneTextNode" presStyleLbl="node0" presStyleIdx="0" presStyleCnt="2" custScaleX="100023" custScaleY="76404" custLinFactNeighborX="-35668" custLinFactNeighborY="-6585">
        <dgm:presLayoutVars>
          <dgm:chPref val="3"/>
        </dgm:presLayoutVars>
      </dgm:prSet>
      <dgm:spPr/>
      <dgm:t>
        <a:bodyPr/>
        <a:lstStyle/>
        <a:p>
          <a:endParaRPr lang="id-ID"/>
        </a:p>
      </dgm:t>
    </dgm:pt>
    <dgm:pt modelId="{AAC815B9-BC39-4DE2-B716-FA6E0D2A55E5}" type="pres">
      <dgm:prSet presAssocID="{9E7D15E3-144E-4D60-9E05-C0A96696C69F}" presName="level2hierChild" presStyleCnt="0"/>
      <dgm:spPr/>
      <dgm:t>
        <a:bodyPr/>
        <a:lstStyle/>
        <a:p>
          <a:endParaRPr lang="id-ID"/>
        </a:p>
      </dgm:t>
    </dgm:pt>
    <dgm:pt modelId="{010DFEC5-0342-4291-8708-341F7F99059A}" type="pres">
      <dgm:prSet presAssocID="{8B7DFA61-F28C-4159-8B8F-DBADC8B6B2E0}" presName="conn2-1" presStyleLbl="parChTrans1D2" presStyleIdx="0" presStyleCnt="3"/>
      <dgm:spPr/>
      <dgm:t>
        <a:bodyPr/>
        <a:lstStyle/>
        <a:p>
          <a:endParaRPr lang="id-ID"/>
        </a:p>
      </dgm:t>
    </dgm:pt>
    <dgm:pt modelId="{8472E39C-15EE-48C0-9F5E-0C5FDE282474}" type="pres">
      <dgm:prSet presAssocID="{8B7DFA61-F28C-4159-8B8F-DBADC8B6B2E0}" presName="connTx" presStyleLbl="parChTrans1D2" presStyleIdx="0" presStyleCnt="3"/>
      <dgm:spPr/>
      <dgm:t>
        <a:bodyPr/>
        <a:lstStyle/>
        <a:p>
          <a:endParaRPr lang="id-ID"/>
        </a:p>
      </dgm:t>
    </dgm:pt>
    <dgm:pt modelId="{F1687CF7-D87E-4E8C-8073-20A9FE242B83}" type="pres">
      <dgm:prSet presAssocID="{7FE668FA-66BD-40F7-8ED9-65FF403E843E}" presName="root2" presStyleCnt="0"/>
      <dgm:spPr/>
      <dgm:t>
        <a:bodyPr/>
        <a:lstStyle/>
        <a:p>
          <a:endParaRPr lang="id-ID"/>
        </a:p>
      </dgm:t>
    </dgm:pt>
    <dgm:pt modelId="{4B06A62B-9A7D-415F-A56A-561CBB2A716C}" type="pres">
      <dgm:prSet presAssocID="{7FE668FA-66BD-40F7-8ED9-65FF403E843E}" presName="LevelTwoTextNode" presStyleLbl="node2" presStyleIdx="0" presStyleCnt="3" custScaleX="79285" custScaleY="22424" custLinFactNeighborX="-31689" custLinFactNeighborY="6171">
        <dgm:presLayoutVars>
          <dgm:chPref val="3"/>
        </dgm:presLayoutVars>
      </dgm:prSet>
      <dgm:spPr/>
      <dgm:t>
        <a:bodyPr/>
        <a:lstStyle/>
        <a:p>
          <a:endParaRPr lang="id-ID"/>
        </a:p>
      </dgm:t>
    </dgm:pt>
    <dgm:pt modelId="{E09741CC-D236-4296-BC8F-BC722C7E7BB3}" type="pres">
      <dgm:prSet presAssocID="{7FE668FA-66BD-40F7-8ED9-65FF403E843E}" presName="level3hierChild" presStyleCnt="0"/>
      <dgm:spPr/>
      <dgm:t>
        <a:bodyPr/>
        <a:lstStyle/>
        <a:p>
          <a:endParaRPr lang="id-ID"/>
        </a:p>
      </dgm:t>
    </dgm:pt>
    <dgm:pt modelId="{AF7E160D-4D06-4D75-92B4-CCBAB944988A}" type="pres">
      <dgm:prSet presAssocID="{1FD6343C-3899-4DFB-BA6F-A7DE870FE375}" presName="conn2-1" presStyleLbl="parChTrans1D2" presStyleIdx="1" presStyleCnt="3"/>
      <dgm:spPr/>
      <dgm:t>
        <a:bodyPr/>
        <a:lstStyle/>
        <a:p>
          <a:endParaRPr lang="id-ID"/>
        </a:p>
      </dgm:t>
    </dgm:pt>
    <dgm:pt modelId="{DA9F379F-0D99-419D-BF4E-00388E162D10}" type="pres">
      <dgm:prSet presAssocID="{1FD6343C-3899-4DFB-BA6F-A7DE870FE375}" presName="connTx" presStyleLbl="parChTrans1D2" presStyleIdx="1" presStyleCnt="3"/>
      <dgm:spPr/>
      <dgm:t>
        <a:bodyPr/>
        <a:lstStyle/>
        <a:p>
          <a:endParaRPr lang="id-ID"/>
        </a:p>
      </dgm:t>
    </dgm:pt>
    <dgm:pt modelId="{033CE80B-FD7D-4414-A70B-2F8D614B18CC}" type="pres">
      <dgm:prSet presAssocID="{BA7189D1-901E-4F67-929E-FCC2EE339A6E}" presName="root2" presStyleCnt="0"/>
      <dgm:spPr/>
      <dgm:t>
        <a:bodyPr/>
        <a:lstStyle/>
        <a:p>
          <a:endParaRPr lang="id-ID"/>
        </a:p>
      </dgm:t>
    </dgm:pt>
    <dgm:pt modelId="{D70AC7AE-FC86-4DA9-BA35-87E6F852D61B}" type="pres">
      <dgm:prSet presAssocID="{BA7189D1-901E-4F67-929E-FCC2EE339A6E}" presName="LevelTwoTextNode" presStyleLbl="node2" presStyleIdx="1" presStyleCnt="3" custScaleX="80261" custScaleY="47077" custLinFactNeighborX="-31825" custLinFactNeighborY="0">
        <dgm:presLayoutVars>
          <dgm:chPref val="3"/>
        </dgm:presLayoutVars>
      </dgm:prSet>
      <dgm:spPr/>
      <dgm:t>
        <a:bodyPr/>
        <a:lstStyle/>
        <a:p>
          <a:endParaRPr lang="id-ID"/>
        </a:p>
      </dgm:t>
    </dgm:pt>
    <dgm:pt modelId="{1FB10370-87DB-4098-81ED-D035D1923AA5}" type="pres">
      <dgm:prSet presAssocID="{BA7189D1-901E-4F67-929E-FCC2EE339A6E}" presName="level3hierChild" presStyleCnt="0"/>
      <dgm:spPr/>
      <dgm:t>
        <a:bodyPr/>
        <a:lstStyle/>
        <a:p>
          <a:endParaRPr lang="id-ID"/>
        </a:p>
      </dgm:t>
    </dgm:pt>
    <dgm:pt modelId="{259E8A03-B954-4E7F-95D7-4486FEF66E47}" type="pres">
      <dgm:prSet presAssocID="{DF44BDB2-A23A-4CBC-B49D-05747C395655}" presName="conn2-1" presStyleLbl="parChTrans1D3" presStyleIdx="0" presStyleCnt="3"/>
      <dgm:spPr/>
      <dgm:t>
        <a:bodyPr/>
        <a:lstStyle/>
        <a:p>
          <a:endParaRPr lang="id-ID"/>
        </a:p>
      </dgm:t>
    </dgm:pt>
    <dgm:pt modelId="{4CF37826-8EFF-4D3F-A657-D44158E40CAB}" type="pres">
      <dgm:prSet presAssocID="{DF44BDB2-A23A-4CBC-B49D-05747C395655}" presName="connTx" presStyleLbl="parChTrans1D3" presStyleIdx="0" presStyleCnt="3"/>
      <dgm:spPr/>
      <dgm:t>
        <a:bodyPr/>
        <a:lstStyle/>
        <a:p>
          <a:endParaRPr lang="id-ID"/>
        </a:p>
      </dgm:t>
    </dgm:pt>
    <dgm:pt modelId="{7D691634-61E0-4206-BAE3-C6F175BD63D9}" type="pres">
      <dgm:prSet presAssocID="{E28BB47E-5B92-493D-A2A7-D52F2884329D}" presName="root2" presStyleCnt="0"/>
      <dgm:spPr/>
      <dgm:t>
        <a:bodyPr/>
        <a:lstStyle/>
        <a:p>
          <a:endParaRPr lang="id-ID"/>
        </a:p>
      </dgm:t>
    </dgm:pt>
    <dgm:pt modelId="{E1E19EE4-259D-4832-8DFE-53671BF4D1D7}" type="pres">
      <dgm:prSet presAssocID="{E28BB47E-5B92-493D-A2A7-D52F2884329D}" presName="LevelTwoTextNode" presStyleLbl="node3" presStyleIdx="0" presStyleCnt="3" custScaleX="96932" custScaleY="55636">
        <dgm:presLayoutVars>
          <dgm:chPref val="3"/>
        </dgm:presLayoutVars>
      </dgm:prSet>
      <dgm:spPr/>
      <dgm:t>
        <a:bodyPr/>
        <a:lstStyle/>
        <a:p>
          <a:endParaRPr lang="id-ID"/>
        </a:p>
      </dgm:t>
    </dgm:pt>
    <dgm:pt modelId="{1406F9FC-B2C8-4945-8425-0C1233C2BC23}" type="pres">
      <dgm:prSet presAssocID="{E28BB47E-5B92-493D-A2A7-D52F2884329D}" presName="level3hierChild" presStyleCnt="0"/>
      <dgm:spPr/>
      <dgm:t>
        <a:bodyPr/>
        <a:lstStyle/>
        <a:p>
          <a:endParaRPr lang="id-ID"/>
        </a:p>
      </dgm:t>
    </dgm:pt>
    <dgm:pt modelId="{700EFF1B-86A9-4B13-BBA7-C6A2BC563B5E}" type="pres">
      <dgm:prSet presAssocID="{798DABF7-9187-491C-BB1F-251B0EE85C53}" presName="conn2-1" presStyleLbl="parChTrans1D3" presStyleIdx="1" presStyleCnt="3"/>
      <dgm:spPr/>
      <dgm:t>
        <a:bodyPr/>
        <a:lstStyle/>
        <a:p>
          <a:endParaRPr lang="id-ID"/>
        </a:p>
      </dgm:t>
    </dgm:pt>
    <dgm:pt modelId="{2C889A81-18A6-4ECD-9CEF-FB6AD9E030C4}" type="pres">
      <dgm:prSet presAssocID="{798DABF7-9187-491C-BB1F-251B0EE85C53}" presName="connTx" presStyleLbl="parChTrans1D3" presStyleIdx="1" presStyleCnt="3"/>
      <dgm:spPr/>
      <dgm:t>
        <a:bodyPr/>
        <a:lstStyle/>
        <a:p>
          <a:endParaRPr lang="id-ID"/>
        </a:p>
      </dgm:t>
    </dgm:pt>
    <dgm:pt modelId="{11F2256C-82B4-49AE-845F-DF033FFCD107}" type="pres">
      <dgm:prSet presAssocID="{203C952C-75E5-4681-9A0F-17C1D474AEC5}" presName="root2" presStyleCnt="0"/>
      <dgm:spPr/>
      <dgm:t>
        <a:bodyPr/>
        <a:lstStyle/>
        <a:p>
          <a:endParaRPr lang="id-ID"/>
        </a:p>
      </dgm:t>
    </dgm:pt>
    <dgm:pt modelId="{EDE81D7A-1BFB-45CA-9F64-74051772ED7C}" type="pres">
      <dgm:prSet presAssocID="{203C952C-75E5-4681-9A0F-17C1D474AEC5}" presName="LevelTwoTextNode" presStyleLbl="node3" presStyleIdx="1" presStyleCnt="3" custScaleX="92189" custScaleY="65872">
        <dgm:presLayoutVars>
          <dgm:chPref val="3"/>
        </dgm:presLayoutVars>
      </dgm:prSet>
      <dgm:spPr/>
      <dgm:t>
        <a:bodyPr/>
        <a:lstStyle/>
        <a:p>
          <a:endParaRPr lang="id-ID"/>
        </a:p>
      </dgm:t>
    </dgm:pt>
    <dgm:pt modelId="{083D20C0-EEED-4BEF-A518-87F4D39DA7E0}" type="pres">
      <dgm:prSet presAssocID="{203C952C-75E5-4681-9A0F-17C1D474AEC5}" presName="level3hierChild" presStyleCnt="0"/>
      <dgm:spPr/>
      <dgm:t>
        <a:bodyPr/>
        <a:lstStyle/>
        <a:p>
          <a:endParaRPr lang="id-ID"/>
        </a:p>
      </dgm:t>
    </dgm:pt>
    <dgm:pt modelId="{4A366C77-952F-436E-A2DD-BAD47687510C}" type="pres">
      <dgm:prSet presAssocID="{30C9641A-5BFA-4DC1-801B-E1E5BCAD4370}" presName="conn2-1" presStyleLbl="parChTrans1D3" presStyleIdx="2" presStyleCnt="3"/>
      <dgm:spPr/>
      <dgm:t>
        <a:bodyPr/>
        <a:lstStyle/>
        <a:p>
          <a:endParaRPr lang="id-ID"/>
        </a:p>
      </dgm:t>
    </dgm:pt>
    <dgm:pt modelId="{1FEBEB62-3C14-45A3-882B-99C6E9F084EA}" type="pres">
      <dgm:prSet presAssocID="{30C9641A-5BFA-4DC1-801B-E1E5BCAD4370}" presName="connTx" presStyleLbl="parChTrans1D3" presStyleIdx="2" presStyleCnt="3"/>
      <dgm:spPr/>
      <dgm:t>
        <a:bodyPr/>
        <a:lstStyle/>
        <a:p>
          <a:endParaRPr lang="id-ID"/>
        </a:p>
      </dgm:t>
    </dgm:pt>
    <dgm:pt modelId="{BBA870AC-A690-4BA4-B525-3475774CF1AA}" type="pres">
      <dgm:prSet presAssocID="{393421D2-E36D-4BC2-9813-79EB1B344092}" presName="root2" presStyleCnt="0"/>
      <dgm:spPr/>
      <dgm:t>
        <a:bodyPr/>
        <a:lstStyle/>
        <a:p>
          <a:endParaRPr lang="id-ID"/>
        </a:p>
      </dgm:t>
    </dgm:pt>
    <dgm:pt modelId="{06B5AC66-2FB3-4101-B760-3EA49FBC93C3}" type="pres">
      <dgm:prSet presAssocID="{393421D2-E36D-4BC2-9813-79EB1B344092}" presName="LevelTwoTextNode" presStyleLbl="node3" presStyleIdx="2" presStyleCnt="3" custScaleX="98424" custScaleY="56840" custLinFactNeighborX="-3936" custLinFactNeighborY="1574">
        <dgm:presLayoutVars>
          <dgm:chPref val="3"/>
        </dgm:presLayoutVars>
      </dgm:prSet>
      <dgm:spPr/>
      <dgm:t>
        <a:bodyPr/>
        <a:lstStyle/>
        <a:p>
          <a:endParaRPr lang="id-ID"/>
        </a:p>
      </dgm:t>
    </dgm:pt>
    <dgm:pt modelId="{F2F5DE9F-28DB-4C0C-8423-0CBB48EE2D50}" type="pres">
      <dgm:prSet presAssocID="{393421D2-E36D-4BC2-9813-79EB1B344092}" presName="level3hierChild" presStyleCnt="0"/>
      <dgm:spPr/>
      <dgm:t>
        <a:bodyPr/>
        <a:lstStyle/>
        <a:p>
          <a:endParaRPr lang="id-ID"/>
        </a:p>
      </dgm:t>
    </dgm:pt>
    <dgm:pt modelId="{224C970E-9998-4036-8906-B9259F1E6E2B}" type="pres">
      <dgm:prSet presAssocID="{AF251118-4234-4EAD-ABEA-2E885AA25B07}" presName="conn2-1" presStyleLbl="parChTrans1D2" presStyleIdx="2" presStyleCnt="3"/>
      <dgm:spPr/>
      <dgm:t>
        <a:bodyPr/>
        <a:lstStyle/>
        <a:p>
          <a:endParaRPr lang="id-ID"/>
        </a:p>
      </dgm:t>
    </dgm:pt>
    <dgm:pt modelId="{C38FF254-7184-420B-B473-3198521242EE}" type="pres">
      <dgm:prSet presAssocID="{AF251118-4234-4EAD-ABEA-2E885AA25B07}" presName="connTx" presStyleLbl="parChTrans1D2" presStyleIdx="2" presStyleCnt="3"/>
      <dgm:spPr/>
      <dgm:t>
        <a:bodyPr/>
        <a:lstStyle/>
        <a:p>
          <a:endParaRPr lang="id-ID"/>
        </a:p>
      </dgm:t>
    </dgm:pt>
    <dgm:pt modelId="{C9B0E342-96D8-471E-998C-23CE699806E9}" type="pres">
      <dgm:prSet presAssocID="{404C06B8-E50C-4D3A-9CB9-2F6334B6ED33}" presName="root2" presStyleCnt="0"/>
      <dgm:spPr/>
      <dgm:t>
        <a:bodyPr/>
        <a:lstStyle/>
        <a:p>
          <a:endParaRPr lang="id-ID"/>
        </a:p>
      </dgm:t>
    </dgm:pt>
    <dgm:pt modelId="{CF928866-AB60-4780-B73D-63D222E9E1C2}" type="pres">
      <dgm:prSet presAssocID="{404C06B8-E50C-4D3A-9CB9-2F6334B6ED33}" presName="LevelTwoTextNode" presStyleLbl="node2" presStyleIdx="2" presStyleCnt="3" custScaleX="80063" custScaleY="64719" custLinFactNeighborX="-31825" custLinFactNeighborY="161">
        <dgm:presLayoutVars>
          <dgm:chPref val="3"/>
        </dgm:presLayoutVars>
      </dgm:prSet>
      <dgm:spPr/>
      <dgm:t>
        <a:bodyPr/>
        <a:lstStyle/>
        <a:p>
          <a:endParaRPr lang="id-ID"/>
        </a:p>
      </dgm:t>
    </dgm:pt>
    <dgm:pt modelId="{582F639B-2CA5-489B-877A-E589E25C68CE}" type="pres">
      <dgm:prSet presAssocID="{404C06B8-E50C-4D3A-9CB9-2F6334B6ED33}" presName="level3hierChild" presStyleCnt="0"/>
      <dgm:spPr/>
      <dgm:t>
        <a:bodyPr/>
        <a:lstStyle/>
        <a:p>
          <a:endParaRPr lang="id-ID"/>
        </a:p>
      </dgm:t>
    </dgm:pt>
    <dgm:pt modelId="{3B542A6E-ABF4-4387-915F-3F9AB4EE966A}" type="pres">
      <dgm:prSet presAssocID="{683066CD-2802-4CCD-B2D5-D95814B9A12A}" presName="root1" presStyleCnt="0"/>
      <dgm:spPr/>
    </dgm:pt>
    <dgm:pt modelId="{0C60A755-F308-493F-9556-5BC7CADF4D69}" type="pres">
      <dgm:prSet presAssocID="{683066CD-2802-4CCD-B2D5-D95814B9A12A}" presName="LevelOneTextNode" presStyleLbl="node0" presStyleIdx="1" presStyleCnt="2" custScaleX="79285" custScaleY="22424" custLinFactX="8591" custLinFactY="-60603" custLinFactNeighborX="100000" custLinFactNeighborY="-100000">
        <dgm:presLayoutVars>
          <dgm:chPref val="3"/>
        </dgm:presLayoutVars>
      </dgm:prSet>
      <dgm:spPr/>
      <dgm:t>
        <a:bodyPr/>
        <a:lstStyle/>
        <a:p>
          <a:endParaRPr lang="id-ID"/>
        </a:p>
      </dgm:t>
    </dgm:pt>
    <dgm:pt modelId="{31831B9E-6CA3-4748-97E3-14B99AC5A59B}" type="pres">
      <dgm:prSet presAssocID="{683066CD-2802-4CCD-B2D5-D95814B9A12A}" presName="level2hierChild" presStyleCnt="0"/>
      <dgm:spPr/>
    </dgm:pt>
  </dgm:ptLst>
  <dgm:cxnLst>
    <dgm:cxn modelId="{383D63BC-906D-4DDA-B9BE-6E09850A13AD}" type="presOf" srcId="{798DABF7-9187-491C-BB1F-251B0EE85C53}" destId="{2C889A81-18A6-4ECD-9CEF-FB6AD9E030C4}" srcOrd="1" destOrd="0" presId="urn:microsoft.com/office/officeart/2005/8/layout/hierarchy2"/>
    <dgm:cxn modelId="{89EA5669-184B-4E37-922D-CE6670D111C5}" srcId="{95D3E8D7-ED64-4025-8F3E-7DF5E6B75B09}" destId="{683066CD-2802-4CCD-B2D5-D95814B9A12A}" srcOrd="1" destOrd="0" parTransId="{1C65B082-74D3-45AB-914B-2797BB84DF80}" sibTransId="{61A65DCC-DBEE-4BE9-A03C-4DFE9E20497B}"/>
    <dgm:cxn modelId="{4F60C6DB-7929-4C8E-B23C-3093239B3EBA}" type="presOf" srcId="{DF44BDB2-A23A-4CBC-B49D-05747C395655}" destId="{259E8A03-B954-4E7F-95D7-4486FEF66E47}" srcOrd="0" destOrd="0" presId="urn:microsoft.com/office/officeart/2005/8/layout/hierarchy2"/>
    <dgm:cxn modelId="{2A34F731-0272-4508-8D5D-168FFD623CFF}" type="presOf" srcId="{9E7D15E3-144E-4D60-9E05-C0A96696C69F}" destId="{B53CA294-F060-4A47-A24F-01BF457F1134}" srcOrd="0" destOrd="0" presId="urn:microsoft.com/office/officeart/2005/8/layout/hierarchy2"/>
    <dgm:cxn modelId="{357E54D0-FEA8-4E6C-B9FD-029E00108E02}" srcId="{9E7D15E3-144E-4D60-9E05-C0A96696C69F}" destId="{404C06B8-E50C-4D3A-9CB9-2F6334B6ED33}" srcOrd="2" destOrd="0" parTransId="{AF251118-4234-4EAD-ABEA-2E885AA25B07}" sibTransId="{B95F0B49-E922-4EA1-B78B-C78F9D662B92}"/>
    <dgm:cxn modelId="{36C4EAE4-0597-4415-B71E-C53DBD089B04}" type="presOf" srcId="{7FE668FA-66BD-40F7-8ED9-65FF403E843E}" destId="{4B06A62B-9A7D-415F-A56A-561CBB2A716C}" srcOrd="0" destOrd="0" presId="urn:microsoft.com/office/officeart/2005/8/layout/hierarchy2"/>
    <dgm:cxn modelId="{66A194F6-702B-4AC3-A0C0-E7620EFAC17B}" srcId="{BA7189D1-901E-4F67-929E-FCC2EE339A6E}" destId="{E28BB47E-5B92-493D-A2A7-D52F2884329D}" srcOrd="0" destOrd="0" parTransId="{DF44BDB2-A23A-4CBC-B49D-05747C395655}" sibTransId="{8EA3D37A-51C6-493E-A250-912386A75772}"/>
    <dgm:cxn modelId="{922C850E-82B2-47D1-884B-EEFAB0D31244}" srcId="{95D3E8D7-ED64-4025-8F3E-7DF5E6B75B09}" destId="{9E7D15E3-144E-4D60-9E05-C0A96696C69F}" srcOrd="0" destOrd="0" parTransId="{1300A980-7657-4477-AAB9-FBCA5DFA2938}" sibTransId="{B331DA4F-038C-4335-BE4D-BC4927CAE336}"/>
    <dgm:cxn modelId="{017DFF50-6F18-40CA-BA8D-606E1CA06734}" type="presOf" srcId="{BA7189D1-901E-4F67-929E-FCC2EE339A6E}" destId="{D70AC7AE-FC86-4DA9-BA35-87E6F852D61B}" srcOrd="0" destOrd="0" presId="urn:microsoft.com/office/officeart/2005/8/layout/hierarchy2"/>
    <dgm:cxn modelId="{1B977904-CF87-4581-A71D-90F710E25810}" type="presOf" srcId="{683066CD-2802-4CCD-B2D5-D95814B9A12A}" destId="{0C60A755-F308-493F-9556-5BC7CADF4D69}" srcOrd="0" destOrd="0" presId="urn:microsoft.com/office/officeart/2005/8/layout/hierarchy2"/>
    <dgm:cxn modelId="{B9E8517B-924E-45E2-B2AA-B4AF226C51FC}" type="presOf" srcId="{DF44BDB2-A23A-4CBC-B49D-05747C395655}" destId="{4CF37826-8EFF-4D3F-A657-D44158E40CAB}" srcOrd="1" destOrd="0" presId="urn:microsoft.com/office/officeart/2005/8/layout/hierarchy2"/>
    <dgm:cxn modelId="{936F072F-2903-4121-BCC0-C961C322A407}" type="presOf" srcId="{8B7DFA61-F28C-4159-8B8F-DBADC8B6B2E0}" destId="{010DFEC5-0342-4291-8708-341F7F99059A}" srcOrd="0" destOrd="0" presId="urn:microsoft.com/office/officeart/2005/8/layout/hierarchy2"/>
    <dgm:cxn modelId="{421ECE79-D2FE-4AF8-9D63-DA554272D7E5}" type="presOf" srcId="{798DABF7-9187-491C-BB1F-251B0EE85C53}" destId="{700EFF1B-86A9-4B13-BBA7-C6A2BC563B5E}" srcOrd="0" destOrd="0" presId="urn:microsoft.com/office/officeart/2005/8/layout/hierarchy2"/>
    <dgm:cxn modelId="{BD614E9B-C343-4920-B8A5-548D59C53EA3}" type="presOf" srcId="{1FD6343C-3899-4DFB-BA6F-A7DE870FE375}" destId="{AF7E160D-4D06-4D75-92B4-CCBAB944988A}" srcOrd="0" destOrd="0" presId="urn:microsoft.com/office/officeart/2005/8/layout/hierarchy2"/>
    <dgm:cxn modelId="{C6CEEFDB-7237-4F4B-B80A-4440F97AEEF8}" srcId="{BA7189D1-901E-4F67-929E-FCC2EE339A6E}" destId="{393421D2-E36D-4BC2-9813-79EB1B344092}" srcOrd="2" destOrd="0" parTransId="{30C9641A-5BFA-4DC1-801B-E1E5BCAD4370}" sibTransId="{4F57DA4F-1D95-430F-86BF-53CA912F8C6D}"/>
    <dgm:cxn modelId="{6F3F94D8-024D-471B-92BC-ED01BB94F771}" srcId="{BA7189D1-901E-4F67-929E-FCC2EE339A6E}" destId="{203C952C-75E5-4681-9A0F-17C1D474AEC5}" srcOrd="1" destOrd="0" parTransId="{798DABF7-9187-491C-BB1F-251B0EE85C53}" sibTransId="{D94E9447-382D-484D-8D7E-8413F20D49B1}"/>
    <dgm:cxn modelId="{95E0EE5B-128F-4DE6-97A5-B08BB18909E8}" type="presOf" srcId="{203C952C-75E5-4681-9A0F-17C1D474AEC5}" destId="{EDE81D7A-1BFB-45CA-9F64-74051772ED7C}" srcOrd="0" destOrd="0" presId="urn:microsoft.com/office/officeart/2005/8/layout/hierarchy2"/>
    <dgm:cxn modelId="{6FB847BB-307F-4E97-A1C1-AA776E309662}" type="presOf" srcId="{30C9641A-5BFA-4DC1-801B-E1E5BCAD4370}" destId="{4A366C77-952F-436E-A2DD-BAD47687510C}" srcOrd="0" destOrd="0" presId="urn:microsoft.com/office/officeart/2005/8/layout/hierarchy2"/>
    <dgm:cxn modelId="{6B3DE4EA-0588-43BA-978C-4EF3C9A467C5}" type="presOf" srcId="{1FD6343C-3899-4DFB-BA6F-A7DE870FE375}" destId="{DA9F379F-0D99-419D-BF4E-00388E162D10}" srcOrd="1" destOrd="0" presId="urn:microsoft.com/office/officeart/2005/8/layout/hierarchy2"/>
    <dgm:cxn modelId="{02A28A2B-1C6C-4A1E-A7AF-E425F1DB81E4}" type="presOf" srcId="{AF251118-4234-4EAD-ABEA-2E885AA25B07}" destId="{224C970E-9998-4036-8906-B9259F1E6E2B}" srcOrd="0" destOrd="0" presId="urn:microsoft.com/office/officeart/2005/8/layout/hierarchy2"/>
    <dgm:cxn modelId="{1C918909-4480-4E02-9A81-89EA006480F3}" type="presOf" srcId="{95D3E8D7-ED64-4025-8F3E-7DF5E6B75B09}" destId="{010960D0-8928-42DB-BD14-62245DFD2741}" srcOrd="0" destOrd="0" presId="urn:microsoft.com/office/officeart/2005/8/layout/hierarchy2"/>
    <dgm:cxn modelId="{504124B2-54AD-4B61-8A87-1AFC079AEB01}" type="presOf" srcId="{404C06B8-E50C-4D3A-9CB9-2F6334B6ED33}" destId="{CF928866-AB60-4780-B73D-63D222E9E1C2}" srcOrd="0" destOrd="0" presId="urn:microsoft.com/office/officeart/2005/8/layout/hierarchy2"/>
    <dgm:cxn modelId="{9D9521DF-A86D-4DE9-AB76-D8C9C48C1097}" srcId="{9E7D15E3-144E-4D60-9E05-C0A96696C69F}" destId="{BA7189D1-901E-4F67-929E-FCC2EE339A6E}" srcOrd="1" destOrd="0" parTransId="{1FD6343C-3899-4DFB-BA6F-A7DE870FE375}" sibTransId="{8B1E6A85-9705-4B78-86F3-FBAB89CF6B22}"/>
    <dgm:cxn modelId="{521F9D4B-9779-48CB-9E07-654E20C5DE09}" type="presOf" srcId="{8B7DFA61-F28C-4159-8B8F-DBADC8B6B2E0}" destId="{8472E39C-15EE-48C0-9F5E-0C5FDE282474}" srcOrd="1" destOrd="0" presId="urn:microsoft.com/office/officeart/2005/8/layout/hierarchy2"/>
    <dgm:cxn modelId="{42138ECB-0596-4568-AB09-70575CB69075}" srcId="{9E7D15E3-144E-4D60-9E05-C0A96696C69F}" destId="{7FE668FA-66BD-40F7-8ED9-65FF403E843E}" srcOrd="0" destOrd="0" parTransId="{8B7DFA61-F28C-4159-8B8F-DBADC8B6B2E0}" sibTransId="{DAD0EF39-1E93-4102-B36D-338DCB2B1AD8}"/>
    <dgm:cxn modelId="{CB10A68E-30AF-41ED-BE3A-6E3554127409}" type="presOf" srcId="{393421D2-E36D-4BC2-9813-79EB1B344092}" destId="{06B5AC66-2FB3-4101-B760-3EA49FBC93C3}" srcOrd="0" destOrd="0" presId="urn:microsoft.com/office/officeart/2005/8/layout/hierarchy2"/>
    <dgm:cxn modelId="{321CC11D-F00C-4283-BEDB-4B5D1BDF2685}" type="presOf" srcId="{AF251118-4234-4EAD-ABEA-2E885AA25B07}" destId="{C38FF254-7184-420B-B473-3198521242EE}" srcOrd="1" destOrd="0" presId="urn:microsoft.com/office/officeart/2005/8/layout/hierarchy2"/>
    <dgm:cxn modelId="{B0675775-DC46-4A8B-9C9D-CC6072E9EDD5}" type="presOf" srcId="{E28BB47E-5B92-493D-A2A7-D52F2884329D}" destId="{E1E19EE4-259D-4832-8DFE-53671BF4D1D7}" srcOrd="0" destOrd="0" presId="urn:microsoft.com/office/officeart/2005/8/layout/hierarchy2"/>
    <dgm:cxn modelId="{0E233717-9EF3-4242-A3F5-D53ABB6326ED}" type="presOf" srcId="{30C9641A-5BFA-4DC1-801B-E1E5BCAD4370}" destId="{1FEBEB62-3C14-45A3-882B-99C6E9F084EA}" srcOrd="1" destOrd="0" presId="urn:microsoft.com/office/officeart/2005/8/layout/hierarchy2"/>
    <dgm:cxn modelId="{FBF7BCFE-CC4D-4343-B772-00A0B449120C}" type="presParOf" srcId="{010960D0-8928-42DB-BD14-62245DFD2741}" destId="{7A9C2C1D-0D60-4A64-BD46-A6602A5DADE8}" srcOrd="0" destOrd="0" presId="urn:microsoft.com/office/officeart/2005/8/layout/hierarchy2"/>
    <dgm:cxn modelId="{893C6814-DD1C-44BE-9A93-F5E299BD046A}" type="presParOf" srcId="{7A9C2C1D-0D60-4A64-BD46-A6602A5DADE8}" destId="{B53CA294-F060-4A47-A24F-01BF457F1134}" srcOrd="0" destOrd="0" presId="urn:microsoft.com/office/officeart/2005/8/layout/hierarchy2"/>
    <dgm:cxn modelId="{F2945375-3649-483B-A2D3-7E223AF81884}" type="presParOf" srcId="{7A9C2C1D-0D60-4A64-BD46-A6602A5DADE8}" destId="{AAC815B9-BC39-4DE2-B716-FA6E0D2A55E5}" srcOrd="1" destOrd="0" presId="urn:microsoft.com/office/officeart/2005/8/layout/hierarchy2"/>
    <dgm:cxn modelId="{778D4C4D-7AE2-43A5-A01F-FD1DA4DED67F}" type="presParOf" srcId="{AAC815B9-BC39-4DE2-B716-FA6E0D2A55E5}" destId="{010DFEC5-0342-4291-8708-341F7F99059A}" srcOrd="0" destOrd="0" presId="urn:microsoft.com/office/officeart/2005/8/layout/hierarchy2"/>
    <dgm:cxn modelId="{74DC2E29-79E9-4A54-B603-BAEBE0E31ED0}" type="presParOf" srcId="{010DFEC5-0342-4291-8708-341F7F99059A}" destId="{8472E39C-15EE-48C0-9F5E-0C5FDE282474}" srcOrd="0" destOrd="0" presId="urn:microsoft.com/office/officeart/2005/8/layout/hierarchy2"/>
    <dgm:cxn modelId="{D39ECE55-3430-4A2B-B7EE-7B15E0820135}" type="presParOf" srcId="{AAC815B9-BC39-4DE2-B716-FA6E0D2A55E5}" destId="{F1687CF7-D87E-4E8C-8073-20A9FE242B83}" srcOrd="1" destOrd="0" presId="urn:microsoft.com/office/officeart/2005/8/layout/hierarchy2"/>
    <dgm:cxn modelId="{0BEE1FAA-2DBE-4C18-9C98-2CC69E878B57}" type="presParOf" srcId="{F1687CF7-D87E-4E8C-8073-20A9FE242B83}" destId="{4B06A62B-9A7D-415F-A56A-561CBB2A716C}" srcOrd="0" destOrd="0" presId="urn:microsoft.com/office/officeart/2005/8/layout/hierarchy2"/>
    <dgm:cxn modelId="{827C2D5D-C323-465B-AF8C-058DFBF69B6D}" type="presParOf" srcId="{F1687CF7-D87E-4E8C-8073-20A9FE242B83}" destId="{E09741CC-D236-4296-BC8F-BC722C7E7BB3}" srcOrd="1" destOrd="0" presId="urn:microsoft.com/office/officeart/2005/8/layout/hierarchy2"/>
    <dgm:cxn modelId="{62BCDCB6-852D-46CD-A318-5945C30A0A32}" type="presParOf" srcId="{AAC815B9-BC39-4DE2-B716-FA6E0D2A55E5}" destId="{AF7E160D-4D06-4D75-92B4-CCBAB944988A}" srcOrd="2" destOrd="0" presId="urn:microsoft.com/office/officeart/2005/8/layout/hierarchy2"/>
    <dgm:cxn modelId="{5C3EF005-7301-4F96-BFB2-BA7393B73196}" type="presParOf" srcId="{AF7E160D-4D06-4D75-92B4-CCBAB944988A}" destId="{DA9F379F-0D99-419D-BF4E-00388E162D10}" srcOrd="0" destOrd="0" presId="urn:microsoft.com/office/officeart/2005/8/layout/hierarchy2"/>
    <dgm:cxn modelId="{0A3DAEFE-E523-4A0F-AFFD-5C67077F0357}" type="presParOf" srcId="{AAC815B9-BC39-4DE2-B716-FA6E0D2A55E5}" destId="{033CE80B-FD7D-4414-A70B-2F8D614B18CC}" srcOrd="3" destOrd="0" presId="urn:microsoft.com/office/officeart/2005/8/layout/hierarchy2"/>
    <dgm:cxn modelId="{8A9751C3-738F-4FE2-9FB1-1DCDB919BB50}" type="presParOf" srcId="{033CE80B-FD7D-4414-A70B-2F8D614B18CC}" destId="{D70AC7AE-FC86-4DA9-BA35-87E6F852D61B}" srcOrd="0" destOrd="0" presId="urn:microsoft.com/office/officeart/2005/8/layout/hierarchy2"/>
    <dgm:cxn modelId="{F066E367-8F5D-442E-8A7E-3A732FF7B805}" type="presParOf" srcId="{033CE80B-FD7D-4414-A70B-2F8D614B18CC}" destId="{1FB10370-87DB-4098-81ED-D035D1923AA5}" srcOrd="1" destOrd="0" presId="urn:microsoft.com/office/officeart/2005/8/layout/hierarchy2"/>
    <dgm:cxn modelId="{5F7FF4CB-B9C9-4D6E-9FFD-42BA19A443B8}" type="presParOf" srcId="{1FB10370-87DB-4098-81ED-D035D1923AA5}" destId="{259E8A03-B954-4E7F-95D7-4486FEF66E47}" srcOrd="0" destOrd="0" presId="urn:microsoft.com/office/officeart/2005/8/layout/hierarchy2"/>
    <dgm:cxn modelId="{F429DD6A-9A2B-4C07-A16E-3DD5901740A3}" type="presParOf" srcId="{259E8A03-B954-4E7F-95D7-4486FEF66E47}" destId="{4CF37826-8EFF-4D3F-A657-D44158E40CAB}" srcOrd="0" destOrd="0" presId="urn:microsoft.com/office/officeart/2005/8/layout/hierarchy2"/>
    <dgm:cxn modelId="{408E72AF-2359-4242-9632-8B54C2FC758E}" type="presParOf" srcId="{1FB10370-87DB-4098-81ED-D035D1923AA5}" destId="{7D691634-61E0-4206-BAE3-C6F175BD63D9}" srcOrd="1" destOrd="0" presId="urn:microsoft.com/office/officeart/2005/8/layout/hierarchy2"/>
    <dgm:cxn modelId="{E908B328-9A98-45C0-BE45-26607578D6B7}" type="presParOf" srcId="{7D691634-61E0-4206-BAE3-C6F175BD63D9}" destId="{E1E19EE4-259D-4832-8DFE-53671BF4D1D7}" srcOrd="0" destOrd="0" presId="urn:microsoft.com/office/officeart/2005/8/layout/hierarchy2"/>
    <dgm:cxn modelId="{2175A718-3C78-460C-84F6-F0AEE458E1F5}" type="presParOf" srcId="{7D691634-61E0-4206-BAE3-C6F175BD63D9}" destId="{1406F9FC-B2C8-4945-8425-0C1233C2BC23}" srcOrd="1" destOrd="0" presId="urn:microsoft.com/office/officeart/2005/8/layout/hierarchy2"/>
    <dgm:cxn modelId="{C3EB815B-4B91-41D7-A8C9-CEF4E41B7AB3}" type="presParOf" srcId="{1FB10370-87DB-4098-81ED-D035D1923AA5}" destId="{700EFF1B-86A9-4B13-BBA7-C6A2BC563B5E}" srcOrd="2" destOrd="0" presId="urn:microsoft.com/office/officeart/2005/8/layout/hierarchy2"/>
    <dgm:cxn modelId="{D2A06645-8CD7-43A3-81A8-17F0E80DB2DA}" type="presParOf" srcId="{700EFF1B-86A9-4B13-BBA7-C6A2BC563B5E}" destId="{2C889A81-18A6-4ECD-9CEF-FB6AD9E030C4}" srcOrd="0" destOrd="0" presId="urn:microsoft.com/office/officeart/2005/8/layout/hierarchy2"/>
    <dgm:cxn modelId="{6ABA6459-D430-48AD-BAB2-FA1E414DBB43}" type="presParOf" srcId="{1FB10370-87DB-4098-81ED-D035D1923AA5}" destId="{11F2256C-82B4-49AE-845F-DF033FFCD107}" srcOrd="3" destOrd="0" presId="urn:microsoft.com/office/officeart/2005/8/layout/hierarchy2"/>
    <dgm:cxn modelId="{06354B8B-050F-400D-B7CF-FC77D82B9609}" type="presParOf" srcId="{11F2256C-82B4-49AE-845F-DF033FFCD107}" destId="{EDE81D7A-1BFB-45CA-9F64-74051772ED7C}" srcOrd="0" destOrd="0" presId="urn:microsoft.com/office/officeart/2005/8/layout/hierarchy2"/>
    <dgm:cxn modelId="{6339BCA2-948C-41E1-B312-88845CFE3D54}" type="presParOf" srcId="{11F2256C-82B4-49AE-845F-DF033FFCD107}" destId="{083D20C0-EEED-4BEF-A518-87F4D39DA7E0}" srcOrd="1" destOrd="0" presId="urn:microsoft.com/office/officeart/2005/8/layout/hierarchy2"/>
    <dgm:cxn modelId="{948AF148-0C6E-4413-907F-05DFB8C5877D}" type="presParOf" srcId="{1FB10370-87DB-4098-81ED-D035D1923AA5}" destId="{4A366C77-952F-436E-A2DD-BAD47687510C}" srcOrd="4" destOrd="0" presId="urn:microsoft.com/office/officeart/2005/8/layout/hierarchy2"/>
    <dgm:cxn modelId="{5F0A3000-A330-4096-8FF2-CB28BCE53245}" type="presParOf" srcId="{4A366C77-952F-436E-A2DD-BAD47687510C}" destId="{1FEBEB62-3C14-45A3-882B-99C6E9F084EA}" srcOrd="0" destOrd="0" presId="urn:microsoft.com/office/officeart/2005/8/layout/hierarchy2"/>
    <dgm:cxn modelId="{12449248-8433-4421-89E9-418A6E2C6FB3}" type="presParOf" srcId="{1FB10370-87DB-4098-81ED-D035D1923AA5}" destId="{BBA870AC-A690-4BA4-B525-3475774CF1AA}" srcOrd="5" destOrd="0" presId="urn:microsoft.com/office/officeart/2005/8/layout/hierarchy2"/>
    <dgm:cxn modelId="{F793821A-BF5E-4B41-AF54-646E4012D3F2}" type="presParOf" srcId="{BBA870AC-A690-4BA4-B525-3475774CF1AA}" destId="{06B5AC66-2FB3-4101-B760-3EA49FBC93C3}" srcOrd="0" destOrd="0" presId="urn:microsoft.com/office/officeart/2005/8/layout/hierarchy2"/>
    <dgm:cxn modelId="{69D4E04B-AE26-48F8-AA26-A32C379900BB}" type="presParOf" srcId="{BBA870AC-A690-4BA4-B525-3475774CF1AA}" destId="{F2F5DE9F-28DB-4C0C-8423-0CBB48EE2D50}" srcOrd="1" destOrd="0" presId="urn:microsoft.com/office/officeart/2005/8/layout/hierarchy2"/>
    <dgm:cxn modelId="{393DDF4A-916B-47EA-B176-451015F447CA}" type="presParOf" srcId="{AAC815B9-BC39-4DE2-B716-FA6E0D2A55E5}" destId="{224C970E-9998-4036-8906-B9259F1E6E2B}" srcOrd="4" destOrd="0" presId="urn:microsoft.com/office/officeart/2005/8/layout/hierarchy2"/>
    <dgm:cxn modelId="{2FEA989F-FC66-45F1-B873-72719233D54D}" type="presParOf" srcId="{224C970E-9998-4036-8906-B9259F1E6E2B}" destId="{C38FF254-7184-420B-B473-3198521242EE}" srcOrd="0" destOrd="0" presId="urn:microsoft.com/office/officeart/2005/8/layout/hierarchy2"/>
    <dgm:cxn modelId="{D6314791-0B3A-4551-9D52-B4BC1ED7DEA7}" type="presParOf" srcId="{AAC815B9-BC39-4DE2-B716-FA6E0D2A55E5}" destId="{C9B0E342-96D8-471E-998C-23CE699806E9}" srcOrd="5" destOrd="0" presId="urn:microsoft.com/office/officeart/2005/8/layout/hierarchy2"/>
    <dgm:cxn modelId="{F5D92EDA-49DE-4FD3-8963-DD5C98C8DA4E}" type="presParOf" srcId="{C9B0E342-96D8-471E-998C-23CE699806E9}" destId="{CF928866-AB60-4780-B73D-63D222E9E1C2}" srcOrd="0" destOrd="0" presId="urn:microsoft.com/office/officeart/2005/8/layout/hierarchy2"/>
    <dgm:cxn modelId="{09972503-7032-48A1-AE85-388AFDF8F7DF}" type="presParOf" srcId="{C9B0E342-96D8-471E-998C-23CE699806E9}" destId="{582F639B-2CA5-489B-877A-E589E25C68CE}" srcOrd="1" destOrd="0" presId="urn:microsoft.com/office/officeart/2005/8/layout/hierarchy2"/>
    <dgm:cxn modelId="{960564B0-1A2A-46BF-A2B4-163F3B2A293D}" type="presParOf" srcId="{010960D0-8928-42DB-BD14-62245DFD2741}" destId="{3B542A6E-ABF4-4387-915F-3F9AB4EE966A}" srcOrd="1" destOrd="0" presId="urn:microsoft.com/office/officeart/2005/8/layout/hierarchy2"/>
    <dgm:cxn modelId="{4E1B617A-453B-4E1B-BBAC-7E97C3B66476}" type="presParOf" srcId="{3B542A6E-ABF4-4387-915F-3F9AB4EE966A}" destId="{0C60A755-F308-493F-9556-5BC7CADF4D69}" srcOrd="0" destOrd="0" presId="urn:microsoft.com/office/officeart/2005/8/layout/hierarchy2"/>
    <dgm:cxn modelId="{82F04455-BFC4-49B4-B91C-6D7094CD9368}" type="presParOf" srcId="{3B542A6E-ABF4-4387-915F-3F9AB4EE966A}" destId="{31831B9E-6CA3-4748-97E3-14B99AC5A59B}"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1142E-5EAD-4939-A876-2F789454B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SERA</cp:lastModifiedBy>
  <cp:revision>15</cp:revision>
  <dcterms:created xsi:type="dcterms:W3CDTF">2019-08-27T01:34:00Z</dcterms:created>
  <dcterms:modified xsi:type="dcterms:W3CDTF">2019-08-30T08:36:00Z</dcterms:modified>
</cp:coreProperties>
</file>